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A543E" w14:textId="77777777" w:rsidR="001312B5" w:rsidRPr="00F32E87" w:rsidRDefault="001312B5" w:rsidP="001312B5">
      <w:pPr>
        <w:spacing w:after="0" w:line="240" w:lineRule="auto"/>
        <w:jc w:val="center"/>
        <w:rPr>
          <w:rFonts w:ascii="Times New Roman" w:hAnsi="Times New Roman"/>
          <w:sz w:val="24"/>
          <w:szCs w:val="24"/>
        </w:rPr>
      </w:pPr>
      <w:r w:rsidRPr="00F32E87">
        <w:rPr>
          <w:rFonts w:ascii="Times New Roman" w:hAnsi="Times New Roman"/>
          <w:sz w:val="24"/>
          <w:szCs w:val="24"/>
        </w:rPr>
        <w:t xml:space="preserve">МИНИСТЕРСТВО ОБРАЗОВАНИЯ И НАУКИ ХАБАРОВСКОГО КРАЯ </w:t>
      </w:r>
    </w:p>
    <w:p w14:paraId="044E7304" w14:textId="77777777" w:rsidR="001312B5" w:rsidRPr="00F32E87" w:rsidRDefault="001312B5" w:rsidP="001312B5">
      <w:pPr>
        <w:spacing w:after="0" w:line="240" w:lineRule="auto"/>
        <w:jc w:val="center"/>
        <w:rPr>
          <w:rFonts w:ascii="Times New Roman" w:hAnsi="Times New Roman"/>
          <w:sz w:val="24"/>
          <w:szCs w:val="24"/>
        </w:rPr>
      </w:pPr>
      <w:r w:rsidRPr="00F32E87">
        <w:rPr>
          <w:rFonts w:ascii="Times New Roman" w:hAnsi="Times New Roman"/>
          <w:sz w:val="24"/>
          <w:szCs w:val="24"/>
        </w:rPr>
        <w:t xml:space="preserve">КРАЕВОЕ ГОСУДАРСТВЕННОЕ БЮДЖЕТНОЕ </w:t>
      </w:r>
    </w:p>
    <w:p w14:paraId="509F258A" w14:textId="77777777" w:rsidR="001312B5" w:rsidRPr="00F32E87" w:rsidRDefault="001312B5" w:rsidP="001312B5">
      <w:pPr>
        <w:spacing w:after="0" w:line="240" w:lineRule="auto"/>
        <w:jc w:val="center"/>
        <w:rPr>
          <w:rFonts w:ascii="Times New Roman" w:hAnsi="Times New Roman"/>
          <w:sz w:val="24"/>
          <w:szCs w:val="24"/>
        </w:rPr>
      </w:pPr>
      <w:r w:rsidRPr="00F32E87">
        <w:rPr>
          <w:rFonts w:ascii="Times New Roman" w:hAnsi="Times New Roman"/>
          <w:sz w:val="24"/>
          <w:szCs w:val="24"/>
        </w:rPr>
        <w:t xml:space="preserve">ПРОФЕССИОНАЛЬНОЕ ОБРАЗОВАТЕЛЬНОЕ УЧРЕЖДЕНИЕ </w:t>
      </w:r>
    </w:p>
    <w:p w14:paraId="046FF03E" w14:textId="77777777" w:rsidR="001312B5" w:rsidRPr="00F32E87" w:rsidRDefault="001312B5" w:rsidP="001312B5">
      <w:pPr>
        <w:spacing w:after="0" w:line="240" w:lineRule="auto"/>
        <w:jc w:val="center"/>
        <w:rPr>
          <w:rFonts w:ascii="Times New Roman" w:hAnsi="Times New Roman"/>
          <w:sz w:val="24"/>
          <w:szCs w:val="24"/>
        </w:rPr>
      </w:pPr>
      <w:r w:rsidRPr="00F32E87">
        <w:rPr>
          <w:rFonts w:ascii="Times New Roman" w:hAnsi="Times New Roman"/>
          <w:sz w:val="24"/>
          <w:szCs w:val="24"/>
        </w:rPr>
        <w:t xml:space="preserve">«ХАБАРОВСКИЙ ТЕХНИКУМ ТРАНСПОРТНЫХ ТЕХНОЛОГИЙ </w:t>
      </w:r>
    </w:p>
    <w:p w14:paraId="55602B3A" w14:textId="77777777" w:rsidR="001312B5" w:rsidRPr="00F32E87" w:rsidRDefault="001312B5" w:rsidP="001312B5">
      <w:pPr>
        <w:spacing w:after="0" w:line="240" w:lineRule="auto"/>
        <w:jc w:val="center"/>
        <w:rPr>
          <w:rFonts w:ascii="Times New Roman" w:hAnsi="Times New Roman"/>
          <w:sz w:val="24"/>
          <w:szCs w:val="24"/>
        </w:rPr>
      </w:pPr>
      <w:r w:rsidRPr="00F32E87">
        <w:rPr>
          <w:rFonts w:ascii="Times New Roman" w:hAnsi="Times New Roman"/>
          <w:sz w:val="24"/>
          <w:szCs w:val="24"/>
        </w:rPr>
        <w:t>ИМЕНИ ГЕРОЯ СОВЕТСКОГО СОЮЗА А.С. ПАНОВА»</w:t>
      </w:r>
    </w:p>
    <w:p w14:paraId="65672C74" w14:textId="77777777" w:rsidR="001312B5" w:rsidRPr="00F32E87" w:rsidRDefault="001312B5" w:rsidP="001312B5">
      <w:pPr>
        <w:spacing w:after="0" w:line="240" w:lineRule="auto"/>
        <w:jc w:val="center"/>
        <w:rPr>
          <w:rFonts w:ascii="Times New Roman" w:hAnsi="Times New Roman"/>
          <w:sz w:val="28"/>
          <w:szCs w:val="28"/>
        </w:rPr>
      </w:pPr>
    </w:p>
    <w:p w14:paraId="42215CEB" w14:textId="77777777" w:rsidR="001312B5" w:rsidRPr="00F32E87" w:rsidRDefault="001312B5" w:rsidP="001312B5">
      <w:pPr>
        <w:spacing w:after="0" w:line="240" w:lineRule="auto"/>
        <w:jc w:val="center"/>
        <w:rPr>
          <w:rFonts w:ascii="Times New Roman" w:hAnsi="Times New Roman"/>
          <w:sz w:val="28"/>
          <w:szCs w:val="28"/>
        </w:rPr>
      </w:pPr>
    </w:p>
    <w:p w14:paraId="14F68A1A" w14:textId="77777777" w:rsidR="001312B5" w:rsidRPr="00F32E87" w:rsidRDefault="001312B5" w:rsidP="001312B5">
      <w:pPr>
        <w:spacing w:after="0" w:line="240" w:lineRule="auto"/>
        <w:jc w:val="center"/>
        <w:rPr>
          <w:rFonts w:ascii="Times New Roman" w:hAnsi="Times New Roman"/>
          <w:b/>
          <w:sz w:val="28"/>
          <w:szCs w:val="28"/>
        </w:rPr>
      </w:pPr>
    </w:p>
    <w:p w14:paraId="511CBC0B" w14:textId="77777777" w:rsidR="001312B5" w:rsidRPr="00F32E87" w:rsidRDefault="001312B5" w:rsidP="001312B5">
      <w:pPr>
        <w:spacing w:after="0" w:line="240" w:lineRule="auto"/>
        <w:rPr>
          <w:rFonts w:ascii="Times New Roman" w:hAnsi="Times New Roman"/>
          <w:b/>
          <w:sz w:val="28"/>
          <w:szCs w:val="28"/>
        </w:rPr>
      </w:pPr>
    </w:p>
    <w:p w14:paraId="5666DF77" w14:textId="77777777" w:rsidR="001312B5" w:rsidRPr="00F32E87" w:rsidRDefault="001312B5" w:rsidP="001312B5">
      <w:pPr>
        <w:spacing w:after="0" w:line="240" w:lineRule="auto"/>
        <w:rPr>
          <w:rFonts w:ascii="Times New Roman" w:hAnsi="Times New Roman"/>
          <w:b/>
          <w:sz w:val="28"/>
          <w:szCs w:val="28"/>
        </w:rPr>
      </w:pPr>
    </w:p>
    <w:p w14:paraId="4397C088" w14:textId="77777777" w:rsidR="00EA1D81" w:rsidRPr="00F32E87" w:rsidRDefault="00EA1D81" w:rsidP="001312B5">
      <w:pPr>
        <w:spacing w:after="0" w:line="240" w:lineRule="auto"/>
        <w:rPr>
          <w:rFonts w:ascii="Times New Roman" w:hAnsi="Times New Roman"/>
          <w:b/>
          <w:sz w:val="28"/>
          <w:szCs w:val="28"/>
        </w:rPr>
      </w:pPr>
    </w:p>
    <w:p w14:paraId="2FC1F541" w14:textId="77777777" w:rsidR="00EA1D81" w:rsidRPr="00F32E87" w:rsidRDefault="00EA1D81" w:rsidP="001312B5">
      <w:pPr>
        <w:spacing w:after="0" w:line="240" w:lineRule="auto"/>
        <w:rPr>
          <w:rFonts w:ascii="Times New Roman" w:hAnsi="Times New Roman"/>
          <w:b/>
          <w:sz w:val="28"/>
          <w:szCs w:val="28"/>
        </w:rPr>
      </w:pPr>
    </w:p>
    <w:p w14:paraId="727E31C8" w14:textId="77777777" w:rsidR="007009E3" w:rsidRPr="007009E3" w:rsidRDefault="007009E3" w:rsidP="007009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4"/>
          <w:szCs w:val="24"/>
        </w:rPr>
      </w:pPr>
      <w:r w:rsidRPr="007009E3">
        <w:rPr>
          <w:rFonts w:ascii="Times New Roman" w:hAnsi="Times New Roman"/>
          <w:bCs/>
          <w:caps/>
          <w:sz w:val="24"/>
          <w:szCs w:val="24"/>
        </w:rPr>
        <w:t>РАБОЧАЯ УЧЕБНАЯ ПРОГРАММА ОБЩЕПРОФЕССИОНАЛЬНОГО ЦИКЛА</w:t>
      </w:r>
    </w:p>
    <w:p w14:paraId="6E48A75C" w14:textId="77777777" w:rsidR="007009E3" w:rsidRPr="007009E3" w:rsidRDefault="007009E3" w:rsidP="007009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4"/>
          <w:szCs w:val="24"/>
        </w:rPr>
      </w:pPr>
    </w:p>
    <w:p w14:paraId="74496F3A" w14:textId="77777777" w:rsidR="007009E3" w:rsidRPr="007009E3" w:rsidRDefault="007009E3" w:rsidP="007009E3">
      <w:pPr>
        <w:autoSpaceDE w:val="0"/>
        <w:autoSpaceDN w:val="0"/>
        <w:adjustRightInd w:val="0"/>
        <w:spacing w:after="0" w:line="240" w:lineRule="auto"/>
        <w:jc w:val="center"/>
        <w:rPr>
          <w:rFonts w:ascii="Times New Roman" w:hAnsi="Times New Roman"/>
          <w:b/>
          <w:sz w:val="24"/>
          <w:szCs w:val="24"/>
          <w:lang w:eastAsia="en-US" w:bidi="en-US"/>
        </w:rPr>
      </w:pPr>
    </w:p>
    <w:p w14:paraId="403CF92F" w14:textId="77777777" w:rsidR="007009E3" w:rsidRPr="007009E3" w:rsidRDefault="007009E3" w:rsidP="007009E3">
      <w:pPr>
        <w:autoSpaceDE w:val="0"/>
        <w:autoSpaceDN w:val="0"/>
        <w:adjustRightInd w:val="0"/>
        <w:spacing w:after="0" w:line="240" w:lineRule="auto"/>
        <w:ind w:firstLine="709"/>
        <w:jc w:val="center"/>
        <w:rPr>
          <w:rFonts w:ascii="Times New Roman" w:eastAsia="Calibri" w:hAnsi="Times New Roman"/>
          <w:sz w:val="28"/>
          <w:szCs w:val="28"/>
          <w:lang w:eastAsia="en-US"/>
        </w:rPr>
      </w:pPr>
    </w:p>
    <w:p w14:paraId="7E305650" w14:textId="36B09970" w:rsidR="007009E3" w:rsidRPr="007009E3" w:rsidRDefault="007009E3" w:rsidP="007009E3">
      <w:pPr>
        <w:autoSpaceDE w:val="0"/>
        <w:autoSpaceDN w:val="0"/>
        <w:adjustRightInd w:val="0"/>
        <w:spacing w:after="0" w:line="240" w:lineRule="auto"/>
        <w:ind w:firstLine="709"/>
        <w:jc w:val="center"/>
        <w:rPr>
          <w:rFonts w:ascii="Times New Roman" w:eastAsia="Calibri" w:hAnsi="Times New Roman"/>
          <w:b/>
          <w:sz w:val="24"/>
          <w:szCs w:val="24"/>
          <w:lang w:eastAsia="en-US"/>
        </w:rPr>
      </w:pPr>
      <w:r w:rsidRPr="007009E3">
        <w:rPr>
          <w:rFonts w:ascii="Times New Roman" w:eastAsia="Calibri" w:hAnsi="Times New Roman"/>
          <w:b/>
          <w:sz w:val="24"/>
          <w:szCs w:val="24"/>
          <w:lang w:eastAsia="en-US"/>
        </w:rPr>
        <w:t>ОП.0</w:t>
      </w:r>
      <w:r>
        <w:rPr>
          <w:rFonts w:ascii="Times New Roman" w:eastAsia="Calibri" w:hAnsi="Times New Roman"/>
          <w:b/>
          <w:sz w:val="24"/>
          <w:szCs w:val="24"/>
          <w:lang w:eastAsia="en-US"/>
        </w:rPr>
        <w:t>4 МАТЕРИАЛОВЕДЕНИЕ</w:t>
      </w:r>
    </w:p>
    <w:p w14:paraId="1F6C3DE4" w14:textId="77777777" w:rsidR="007009E3" w:rsidRPr="007009E3" w:rsidRDefault="007009E3" w:rsidP="007009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4"/>
          <w:szCs w:val="24"/>
        </w:rPr>
      </w:pPr>
    </w:p>
    <w:p w14:paraId="168F0D00" w14:textId="77777777" w:rsidR="007009E3" w:rsidRPr="007009E3" w:rsidRDefault="007009E3" w:rsidP="007009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4"/>
          <w:szCs w:val="24"/>
        </w:rPr>
      </w:pPr>
    </w:p>
    <w:p w14:paraId="08F2832F" w14:textId="77777777" w:rsidR="007009E3" w:rsidRPr="007009E3" w:rsidRDefault="007009E3" w:rsidP="007009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4"/>
          <w:szCs w:val="24"/>
        </w:rPr>
      </w:pPr>
      <w:r w:rsidRPr="007009E3">
        <w:rPr>
          <w:rFonts w:ascii="Times New Roman" w:hAnsi="Times New Roman"/>
          <w:bCs/>
          <w:caps/>
          <w:sz w:val="24"/>
          <w:szCs w:val="24"/>
        </w:rPr>
        <w:t>для профессии</w:t>
      </w:r>
    </w:p>
    <w:p w14:paraId="18636428" w14:textId="77777777" w:rsidR="00C77DB5" w:rsidRDefault="00C77DB5" w:rsidP="007009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4"/>
          <w:szCs w:val="24"/>
        </w:rPr>
      </w:pPr>
    </w:p>
    <w:p w14:paraId="396939F1" w14:textId="77777777" w:rsidR="00C77DB5" w:rsidRPr="00C77DB5" w:rsidRDefault="00C77DB5" w:rsidP="00C77DB5">
      <w:pPr>
        <w:spacing w:after="0" w:line="240" w:lineRule="auto"/>
        <w:ind w:firstLine="709"/>
        <w:jc w:val="center"/>
        <w:rPr>
          <w:rFonts w:ascii="Times New Roman" w:hAnsi="Times New Roman"/>
          <w:sz w:val="28"/>
          <w:szCs w:val="28"/>
        </w:rPr>
      </w:pPr>
      <w:r w:rsidRPr="00C77DB5">
        <w:rPr>
          <w:rFonts w:ascii="Times New Roman" w:eastAsia="Calibri" w:hAnsi="Times New Roman"/>
          <w:sz w:val="28"/>
          <w:szCs w:val="28"/>
          <w:lang w:eastAsia="en-US"/>
        </w:rPr>
        <w:t xml:space="preserve">23.01.09 ПОМОЩНИК МАШИНИСТА (ПО ВИДАМ ПОДВИЖНОГО СОСТАВА НА ЖЕЛЕЗНОДОРОЖНОМ ТРАНСПОРТЕ) </w:t>
      </w:r>
    </w:p>
    <w:p w14:paraId="37A46952" w14:textId="77777777" w:rsidR="00C77DB5" w:rsidRDefault="00C77DB5" w:rsidP="007009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caps/>
          <w:sz w:val="24"/>
          <w:szCs w:val="24"/>
        </w:rPr>
      </w:pPr>
    </w:p>
    <w:p w14:paraId="6F89976B" w14:textId="631E31A5" w:rsidR="007009E3" w:rsidRPr="007009E3" w:rsidRDefault="007009E3" w:rsidP="007009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i/>
          <w:iCs/>
          <w:caps/>
          <w:sz w:val="24"/>
          <w:szCs w:val="24"/>
        </w:rPr>
      </w:pPr>
      <w:r w:rsidRPr="007009E3">
        <w:rPr>
          <w:rFonts w:ascii="Times New Roman" w:hAnsi="Times New Roman"/>
          <w:bCs/>
          <w:i/>
          <w:iCs/>
          <w:caps/>
          <w:sz w:val="24"/>
          <w:szCs w:val="24"/>
        </w:rPr>
        <w:t>Базовая подготовка</w:t>
      </w:r>
    </w:p>
    <w:p w14:paraId="0C82DD1C" w14:textId="77777777" w:rsidR="007009E3" w:rsidRPr="007009E3" w:rsidRDefault="007009E3" w:rsidP="007009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i/>
          <w:iCs/>
          <w:caps/>
          <w:sz w:val="24"/>
          <w:szCs w:val="24"/>
        </w:rPr>
      </w:pPr>
      <w:r w:rsidRPr="007009E3">
        <w:rPr>
          <w:rFonts w:ascii="Times New Roman" w:hAnsi="Times New Roman"/>
          <w:bCs/>
          <w:i/>
          <w:iCs/>
          <w:caps/>
          <w:sz w:val="24"/>
          <w:szCs w:val="24"/>
        </w:rPr>
        <w:t>среднего профессионального образования</w:t>
      </w:r>
    </w:p>
    <w:p w14:paraId="13692AC1" w14:textId="77777777" w:rsidR="007009E3" w:rsidRPr="007009E3" w:rsidRDefault="007009E3" w:rsidP="007009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i/>
          <w:iCs/>
          <w:caps/>
          <w:sz w:val="24"/>
          <w:szCs w:val="24"/>
        </w:rPr>
      </w:pPr>
    </w:p>
    <w:p w14:paraId="4499EEB4" w14:textId="77777777" w:rsidR="007009E3" w:rsidRPr="007009E3" w:rsidRDefault="007009E3" w:rsidP="007009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i/>
          <w:iCs/>
          <w:caps/>
          <w:sz w:val="24"/>
          <w:szCs w:val="24"/>
        </w:rPr>
      </w:pPr>
    </w:p>
    <w:p w14:paraId="606738E5" w14:textId="77777777" w:rsidR="007009E3" w:rsidRPr="007009E3" w:rsidRDefault="007009E3" w:rsidP="007009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i/>
          <w:iCs/>
          <w:caps/>
          <w:sz w:val="24"/>
          <w:szCs w:val="24"/>
        </w:rPr>
      </w:pPr>
      <w:r w:rsidRPr="007009E3">
        <w:rPr>
          <w:rFonts w:ascii="Times New Roman" w:hAnsi="Times New Roman"/>
          <w:bCs/>
          <w:i/>
          <w:iCs/>
          <w:caps/>
          <w:sz w:val="24"/>
          <w:szCs w:val="24"/>
        </w:rPr>
        <w:t>Очная форма обучения</w:t>
      </w:r>
    </w:p>
    <w:p w14:paraId="72FE8A4C" w14:textId="77777777" w:rsidR="007009E3" w:rsidRPr="007009E3" w:rsidRDefault="007009E3" w:rsidP="007009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i/>
          <w:iCs/>
          <w:caps/>
          <w:sz w:val="24"/>
          <w:szCs w:val="24"/>
        </w:rPr>
      </w:pPr>
    </w:p>
    <w:p w14:paraId="2A0C6F09" w14:textId="77777777" w:rsidR="007009E3" w:rsidRPr="007009E3" w:rsidRDefault="007009E3" w:rsidP="007009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Cs/>
          <w:i/>
          <w:iCs/>
          <w:caps/>
          <w:sz w:val="24"/>
          <w:szCs w:val="24"/>
        </w:rPr>
      </w:pPr>
      <w:r w:rsidRPr="007009E3">
        <w:rPr>
          <w:rFonts w:ascii="Times New Roman" w:hAnsi="Times New Roman"/>
          <w:bCs/>
          <w:i/>
          <w:iCs/>
          <w:caps/>
          <w:sz w:val="24"/>
          <w:szCs w:val="24"/>
        </w:rPr>
        <w:t>на базе основного общего образования / среднего общего образования.</w:t>
      </w:r>
    </w:p>
    <w:p w14:paraId="3A0C75A0" w14:textId="77777777" w:rsidR="007009E3" w:rsidRPr="007009E3" w:rsidRDefault="007009E3" w:rsidP="007009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0B094E4D" w14:textId="77777777" w:rsidR="007009E3" w:rsidRPr="007009E3" w:rsidRDefault="007009E3" w:rsidP="007009E3">
      <w:pPr>
        <w:autoSpaceDE w:val="0"/>
        <w:autoSpaceDN w:val="0"/>
        <w:adjustRightInd w:val="0"/>
        <w:spacing w:after="0" w:line="240" w:lineRule="auto"/>
        <w:jc w:val="both"/>
        <w:rPr>
          <w:rFonts w:ascii="Times New Roman" w:hAnsi="Times New Roman"/>
          <w:sz w:val="28"/>
          <w:szCs w:val="28"/>
          <w:lang w:eastAsia="en-US" w:bidi="en-US"/>
        </w:rPr>
      </w:pPr>
    </w:p>
    <w:p w14:paraId="7F0D84E9" w14:textId="77777777" w:rsidR="007009E3" w:rsidRPr="007009E3" w:rsidRDefault="007009E3" w:rsidP="007009E3">
      <w:pPr>
        <w:autoSpaceDE w:val="0"/>
        <w:autoSpaceDN w:val="0"/>
        <w:adjustRightInd w:val="0"/>
        <w:spacing w:after="0" w:line="240" w:lineRule="auto"/>
        <w:ind w:left="560"/>
        <w:jc w:val="center"/>
        <w:rPr>
          <w:rFonts w:ascii="Times New Roman" w:hAnsi="Times New Roman"/>
          <w:bCs/>
          <w:sz w:val="24"/>
          <w:szCs w:val="24"/>
          <w:lang w:eastAsia="en-US" w:bidi="en-US"/>
        </w:rPr>
      </w:pPr>
    </w:p>
    <w:p w14:paraId="3EEA7BE8" w14:textId="77777777" w:rsidR="00EA1D81" w:rsidRPr="00F32E87" w:rsidRDefault="00EA1D81" w:rsidP="001312B5">
      <w:pPr>
        <w:spacing w:after="0" w:line="240" w:lineRule="auto"/>
        <w:rPr>
          <w:rFonts w:ascii="Times New Roman" w:hAnsi="Times New Roman"/>
          <w:b/>
          <w:sz w:val="28"/>
          <w:szCs w:val="28"/>
        </w:rPr>
      </w:pPr>
    </w:p>
    <w:p w14:paraId="44A03D16" w14:textId="77777777" w:rsidR="001312B5" w:rsidRPr="00F32E87" w:rsidRDefault="001312B5" w:rsidP="001312B5">
      <w:pPr>
        <w:spacing w:after="0" w:line="240" w:lineRule="auto"/>
        <w:rPr>
          <w:rFonts w:ascii="Times New Roman" w:hAnsi="Times New Roman"/>
          <w:b/>
          <w:sz w:val="28"/>
          <w:szCs w:val="28"/>
        </w:rPr>
      </w:pPr>
    </w:p>
    <w:p w14:paraId="04BDDD1B" w14:textId="77777777" w:rsidR="001312B5" w:rsidRPr="00F32E87" w:rsidRDefault="001312B5" w:rsidP="001312B5">
      <w:pPr>
        <w:spacing w:after="0" w:line="240" w:lineRule="auto"/>
        <w:jc w:val="center"/>
        <w:rPr>
          <w:rFonts w:ascii="Times New Roman" w:eastAsia="Calibri" w:hAnsi="Times New Roman"/>
          <w:sz w:val="28"/>
          <w:szCs w:val="28"/>
        </w:rPr>
      </w:pPr>
    </w:p>
    <w:p w14:paraId="02D80C2F" w14:textId="77777777" w:rsidR="001312B5" w:rsidRPr="00F32E87" w:rsidRDefault="001312B5" w:rsidP="001312B5">
      <w:pPr>
        <w:spacing w:after="0" w:line="240" w:lineRule="auto"/>
        <w:ind w:firstLine="426"/>
        <w:jc w:val="center"/>
        <w:rPr>
          <w:rFonts w:ascii="Times New Roman" w:eastAsia="Calibri" w:hAnsi="Times New Roman"/>
          <w:sz w:val="28"/>
          <w:szCs w:val="28"/>
        </w:rPr>
      </w:pPr>
    </w:p>
    <w:p w14:paraId="35582378" w14:textId="77777777" w:rsidR="001312B5" w:rsidRPr="00F32E87" w:rsidRDefault="001312B5" w:rsidP="001312B5">
      <w:pPr>
        <w:spacing w:after="0" w:line="240" w:lineRule="auto"/>
        <w:ind w:firstLine="426"/>
        <w:jc w:val="center"/>
        <w:rPr>
          <w:rFonts w:ascii="Times New Roman" w:eastAsia="Calibri" w:hAnsi="Times New Roman"/>
          <w:sz w:val="28"/>
          <w:szCs w:val="28"/>
        </w:rPr>
      </w:pPr>
    </w:p>
    <w:p w14:paraId="11557583" w14:textId="77777777" w:rsidR="001312B5" w:rsidRPr="00F32E87" w:rsidRDefault="001312B5" w:rsidP="001312B5">
      <w:pPr>
        <w:spacing w:after="0" w:line="240" w:lineRule="auto"/>
        <w:jc w:val="center"/>
        <w:rPr>
          <w:rFonts w:ascii="Times New Roman" w:hAnsi="Times New Roman"/>
          <w:sz w:val="28"/>
          <w:szCs w:val="28"/>
        </w:rPr>
      </w:pPr>
    </w:p>
    <w:p w14:paraId="1689CE93" w14:textId="77777777" w:rsidR="001312B5" w:rsidRPr="00F32E87" w:rsidRDefault="001312B5" w:rsidP="001312B5">
      <w:pPr>
        <w:spacing w:after="0" w:line="240" w:lineRule="auto"/>
        <w:jc w:val="center"/>
        <w:rPr>
          <w:rFonts w:ascii="Times New Roman" w:hAnsi="Times New Roman"/>
          <w:sz w:val="28"/>
          <w:szCs w:val="28"/>
        </w:rPr>
      </w:pPr>
    </w:p>
    <w:p w14:paraId="3FC6A8C8" w14:textId="77777777" w:rsidR="001312B5" w:rsidRPr="00F32E87" w:rsidRDefault="001312B5" w:rsidP="001312B5">
      <w:pPr>
        <w:spacing w:after="0" w:line="240" w:lineRule="auto"/>
        <w:rPr>
          <w:rFonts w:ascii="Times New Roman" w:hAnsi="Times New Roman"/>
          <w:sz w:val="28"/>
          <w:szCs w:val="28"/>
        </w:rPr>
      </w:pPr>
    </w:p>
    <w:p w14:paraId="4345D028" w14:textId="77777777" w:rsidR="001312B5" w:rsidRPr="00F32E87" w:rsidRDefault="001312B5" w:rsidP="001312B5">
      <w:pPr>
        <w:spacing w:after="0" w:line="240" w:lineRule="auto"/>
        <w:rPr>
          <w:rFonts w:ascii="Times New Roman" w:hAnsi="Times New Roman"/>
          <w:sz w:val="28"/>
          <w:szCs w:val="28"/>
        </w:rPr>
      </w:pPr>
    </w:p>
    <w:p w14:paraId="684F5DA7" w14:textId="77777777" w:rsidR="001312B5" w:rsidRPr="00F32E87" w:rsidRDefault="001312B5" w:rsidP="001312B5">
      <w:pPr>
        <w:spacing w:after="0" w:line="240" w:lineRule="auto"/>
        <w:rPr>
          <w:rFonts w:ascii="Times New Roman" w:hAnsi="Times New Roman"/>
          <w:sz w:val="28"/>
          <w:szCs w:val="28"/>
        </w:rPr>
      </w:pPr>
    </w:p>
    <w:p w14:paraId="47C8C8AD" w14:textId="77777777" w:rsidR="001312B5" w:rsidRPr="00F32E87" w:rsidRDefault="001312B5" w:rsidP="001312B5">
      <w:pPr>
        <w:spacing w:after="0" w:line="240" w:lineRule="auto"/>
        <w:rPr>
          <w:rFonts w:ascii="Times New Roman" w:hAnsi="Times New Roman"/>
          <w:sz w:val="28"/>
          <w:szCs w:val="28"/>
        </w:rPr>
      </w:pPr>
    </w:p>
    <w:p w14:paraId="7CC77C18" w14:textId="77777777" w:rsidR="001312B5" w:rsidRPr="00F32E87" w:rsidRDefault="001312B5" w:rsidP="001312B5">
      <w:pPr>
        <w:spacing w:after="0" w:line="240" w:lineRule="auto"/>
        <w:rPr>
          <w:rFonts w:ascii="Times New Roman" w:hAnsi="Times New Roman"/>
          <w:sz w:val="28"/>
          <w:szCs w:val="28"/>
        </w:rPr>
      </w:pPr>
    </w:p>
    <w:p w14:paraId="0BF0B077" w14:textId="77777777" w:rsidR="001312B5" w:rsidRPr="00F32E87" w:rsidRDefault="001312B5" w:rsidP="001312B5">
      <w:pPr>
        <w:spacing w:after="0" w:line="240" w:lineRule="auto"/>
        <w:rPr>
          <w:rFonts w:ascii="Times New Roman" w:hAnsi="Times New Roman"/>
          <w:sz w:val="28"/>
          <w:szCs w:val="28"/>
        </w:rPr>
      </w:pPr>
    </w:p>
    <w:p w14:paraId="2BAE6F91" w14:textId="77777777" w:rsidR="001312B5" w:rsidRPr="00F32E87" w:rsidRDefault="001312B5" w:rsidP="001312B5">
      <w:pPr>
        <w:spacing w:after="0" w:line="240" w:lineRule="auto"/>
        <w:rPr>
          <w:rFonts w:ascii="Times New Roman" w:hAnsi="Times New Roman"/>
          <w:sz w:val="28"/>
          <w:szCs w:val="28"/>
        </w:rPr>
      </w:pPr>
    </w:p>
    <w:p w14:paraId="422234E4" w14:textId="4460ECDC" w:rsidR="001312B5" w:rsidRPr="00F32E87" w:rsidRDefault="001312B5" w:rsidP="007B604B">
      <w:pPr>
        <w:spacing w:after="0" w:line="240" w:lineRule="auto"/>
        <w:jc w:val="center"/>
        <w:rPr>
          <w:rFonts w:ascii="Times New Roman" w:eastAsia="Calibri" w:hAnsi="Times New Roman"/>
          <w:sz w:val="28"/>
          <w:szCs w:val="28"/>
        </w:rPr>
      </w:pPr>
      <w:r w:rsidRPr="00F32E87">
        <w:rPr>
          <w:rFonts w:ascii="Times New Roman" w:eastAsia="Calibri" w:hAnsi="Times New Roman"/>
          <w:sz w:val="28"/>
          <w:szCs w:val="28"/>
        </w:rPr>
        <w:t>Хабаровск</w:t>
      </w:r>
      <w:r w:rsidR="00ED3319" w:rsidRPr="00F32E87">
        <w:rPr>
          <w:rFonts w:ascii="Times New Roman" w:eastAsia="Calibri" w:hAnsi="Times New Roman"/>
          <w:sz w:val="28"/>
          <w:szCs w:val="28"/>
        </w:rPr>
        <w:t xml:space="preserve">, </w:t>
      </w:r>
      <w:r w:rsidR="006A3FF2" w:rsidRPr="00F32E87">
        <w:rPr>
          <w:rFonts w:ascii="Times New Roman" w:eastAsia="Calibri" w:hAnsi="Times New Roman"/>
          <w:sz w:val="28"/>
          <w:szCs w:val="28"/>
        </w:rPr>
        <w:t>202</w:t>
      </w:r>
      <w:r w:rsidR="007009E3">
        <w:rPr>
          <w:rFonts w:ascii="Times New Roman" w:eastAsia="Calibri" w:hAnsi="Times New Roman"/>
          <w:sz w:val="28"/>
          <w:szCs w:val="28"/>
        </w:rPr>
        <w:t xml:space="preserve">5 </w:t>
      </w:r>
      <w:r w:rsidR="00DE647A" w:rsidRPr="00F32E87">
        <w:rPr>
          <w:rFonts w:ascii="Times New Roman" w:eastAsia="Calibri" w:hAnsi="Times New Roman"/>
          <w:sz w:val="28"/>
          <w:szCs w:val="28"/>
        </w:rPr>
        <w:t>г.</w:t>
      </w:r>
    </w:p>
    <w:p w14:paraId="744889B8" w14:textId="77777777" w:rsidR="007B604B" w:rsidRPr="007B604B" w:rsidRDefault="007B604B" w:rsidP="007B604B">
      <w:pPr>
        <w:spacing w:after="160" w:line="256" w:lineRule="auto"/>
        <w:jc w:val="both"/>
        <w:rPr>
          <w:rFonts w:ascii="Times New Roman" w:eastAsia="Calibri" w:hAnsi="Times New Roman"/>
          <w:sz w:val="28"/>
          <w:szCs w:val="28"/>
          <w:lang w:eastAsia="en-US"/>
        </w:rPr>
      </w:pPr>
      <w:r w:rsidRPr="007B604B">
        <w:rPr>
          <w:rFonts w:ascii="Times New Roman" w:eastAsia="Calibri" w:hAnsi="Times New Roman"/>
          <w:sz w:val="28"/>
          <w:szCs w:val="28"/>
          <w:lang w:eastAsia="en-US"/>
        </w:rPr>
        <w:lastRenderedPageBreak/>
        <w:t xml:space="preserve">Рабочая программа обязательной общеобразовательной дисциплины разработана на основе ФГОС СПО по профессии </w:t>
      </w:r>
      <w:r w:rsidRPr="007B604B">
        <w:rPr>
          <w:rFonts w:ascii="Times New Roman" w:eastAsia="+mn-ea" w:hAnsi="Times New Roman"/>
          <w:kern w:val="24"/>
          <w:sz w:val="28"/>
          <w:szCs w:val="28"/>
          <w:lang w:eastAsia="en-US"/>
        </w:rPr>
        <w:t>23.01.09</w:t>
      </w:r>
      <w:r w:rsidRPr="007B604B">
        <w:rPr>
          <w:rFonts w:ascii="Times New Roman" w:eastAsia="Calibri" w:hAnsi="Times New Roman"/>
          <w:sz w:val="28"/>
          <w:szCs w:val="28"/>
          <w:lang w:eastAsia="en-US"/>
        </w:rPr>
        <w:t xml:space="preserve"> Помощник машиниста (по видам подвижного состава железнодорожного транспорта), утвержденного приказом Минпросвещения России от 20.03.2024 г. № 175 (зарегистрировано в Минюсте России 26.04.2024 № 78018).</w:t>
      </w:r>
    </w:p>
    <w:p w14:paraId="6E1A84EA" w14:textId="77777777" w:rsidR="00ED3319" w:rsidRPr="00F32E87" w:rsidRDefault="00ED3319" w:rsidP="00ED3319">
      <w:pPr>
        <w:spacing w:after="0" w:line="240" w:lineRule="auto"/>
        <w:ind w:firstLine="426"/>
        <w:jc w:val="both"/>
        <w:rPr>
          <w:rFonts w:ascii="Times New Roman" w:eastAsia="Calibri" w:hAnsi="Times New Roman"/>
          <w:sz w:val="28"/>
          <w:szCs w:val="28"/>
        </w:rPr>
      </w:pPr>
    </w:p>
    <w:p w14:paraId="0A69E78B" w14:textId="77777777" w:rsidR="00ED3319" w:rsidRPr="00F32E87" w:rsidRDefault="00ED3319" w:rsidP="00ED3319">
      <w:pPr>
        <w:spacing w:after="0" w:line="240" w:lineRule="auto"/>
        <w:ind w:firstLine="426"/>
        <w:jc w:val="both"/>
        <w:rPr>
          <w:rFonts w:ascii="Times New Roman" w:eastAsia="Calibri" w:hAnsi="Times New Roman"/>
          <w:sz w:val="28"/>
          <w:szCs w:val="28"/>
        </w:rPr>
      </w:pPr>
    </w:p>
    <w:p w14:paraId="09BA0D3F" w14:textId="77777777" w:rsidR="001312B5" w:rsidRPr="00F32E87" w:rsidRDefault="001312B5" w:rsidP="001312B5">
      <w:pPr>
        <w:spacing w:after="0" w:line="240" w:lineRule="auto"/>
        <w:ind w:firstLine="426"/>
        <w:jc w:val="center"/>
        <w:rPr>
          <w:rFonts w:ascii="Times New Roman" w:eastAsia="Calibri" w:hAnsi="Times New Roman"/>
          <w:b/>
          <w:sz w:val="28"/>
          <w:szCs w:val="28"/>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2876"/>
        <w:gridCol w:w="3151"/>
      </w:tblGrid>
      <w:tr w:rsidR="007009E3" w:rsidRPr="007009E3" w14:paraId="29E047F9" w14:textId="77777777" w:rsidTr="001F7A7D">
        <w:tc>
          <w:tcPr>
            <w:tcW w:w="3543" w:type="dxa"/>
          </w:tcPr>
          <w:p w14:paraId="3CE71FC7"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eastAsia="Calibri" w:hAnsi="Times New Roman"/>
                <w:sz w:val="28"/>
                <w:szCs w:val="28"/>
                <w:lang w:eastAsia="en-US"/>
              </w:rPr>
              <w:t>Организация-разработчик:</w:t>
            </w:r>
          </w:p>
        </w:tc>
        <w:tc>
          <w:tcPr>
            <w:tcW w:w="2876" w:type="dxa"/>
          </w:tcPr>
          <w:p w14:paraId="09BAF1C2" w14:textId="77777777" w:rsidR="007009E3" w:rsidRPr="007009E3" w:rsidRDefault="007009E3" w:rsidP="007009E3">
            <w:pPr>
              <w:spacing w:after="0" w:line="240" w:lineRule="auto"/>
              <w:rPr>
                <w:rFonts w:ascii="Times New Roman" w:eastAsia="Calibri" w:hAnsi="Times New Roman"/>
                <w:sz w:val="28"/>
                <w:szCs w:val="28"/>
                <w:lang w:eastAsia="en-US"/>
              </w:rPr>
            </w:pPr>
          </w:p>
        </w:tc>
        <w:tc>
          <w:tcPr>
            <w:tcW w:w="3152" w:type="dxa"/>
          </w:tcPr>
          <w:p w14:paraId="63D9587F"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eastAsia="Calibri" w:hAnsi="Times New Roman"/>
                <w:sz w:val="28"/>
                <w:szCs w:val="28"/>
                <w:lang w:eastAsia="en-US"/>
              </w:rPr>
              <w:t>КГБ ПОУ ХТТТ</w:t>
            </w:r>
          </w:p>
          <w:p w14:paraId="2424E2BF" w14:textId="77777777" w:rsidR="007009E3" w:rsidRPr="007009E3" w:rsidRDefault="007009E3" w:rsidP="007009E3">
            <w:pPr>
              <w:spacing w:after="0" w:line="240" w:lineRule="auto"/>
              <w:rPr>
                <w:rFonts w:ascii="Times New Roman" w:eastAsia="Calibri" w:hAnsi="Times New Roman"/>
                <w:sz w:val="28"/>
                <w:szCs w:val="28"/>
                <w:lang w:eastAsia="en-US"/>
              </w:rPr>
            </w:pPr>
          </w:p>
          <w:p w14:paraId="361B6E5D" w14:textId="77777777" w:rsidR="007009E3" w:rsidRPr="007009E3" w:rsidRDefault="007009E3" w:rsidP="007009E3">
            <w:pPr>
              <w:spacing w:after="0" w:line="240" w:lineRule="auto"/>
              <w:rPr>
                <w:rFonts w:ascii="Times New Roman" w:eastAsia="Calibri" w:hAnsi="Times New Roman"/>
                <w:sz w:val="28"/>
                <w:szCs w:val="28"/>
                <w:lang w:eastAsia="en-US"/>
              </w:rPr>
            </w:pPr>
          </w:p>
          <w:p w14:paraId="5565A95F" w14:textId="77777777" w:rsidR="007009E3" w:rsidRPr="007009E3" w:rsidRDefault="007009E3" w:rsidP="007009E3">
            <w:pPr>
              <w:spacing w:after="0" w:line="240" w:lineRule="auto"/>
              <w:rPr>
                <w:rFonts w:ascii="Times New Roman" w:eastAsia="Calibri" w:hAnsi="Times New Roman"/>
                <w:sz w:val="28"/>
                <w:szCs w:val="28"/>
                <w:lang w:eastAsia="en-US"/>
              </w:rPr>
            </w:pPr>
          </w:p>
          <w:p w14:paraId="381F7535" w14:textId="77777777" w:rsidR="007009E3" w:rsidRPr="007009E3" w:rsidRDefault="007009E3" w:rsidP="007009E3">
            <w:pPr>
              <w:spacing w:after="0" w:line="240" w:lineRule="auto"/>
              <w:rPr>
                <w:rFonts w:ascii="Times New Roman" w:eastAsia="Calibri" w:hAnsi="Times New Roman"/>
                <w:sz w:val="28"/>
                <w:szCs w:val="28"/>
                <w:lang w:eastAsia="en-US"/>
              </w:rPr>
            </w:pPr>
          </w:p>
        </w:tc>
      </w:tr>
      <w:tr w:rsidR="007009E3" w:rsidRPr="007009E3" w14:paraId="1C3BA75F" w14:textId="77777777" w:rsidTr="001F7A7D">
        <w:tc>
          <w:tcPr>
            <w:tcW w:w="3543" w:type="dxa"/>
          </w:tcPr>
          <w:p w14:paraId="1C35ED82" w14:textId="77777777" w:rsidR="007009E3" w:rsidRPr="007009E3" w:rsidRDefault="007009E3" w:rsidP="007009E3">
            <w:pPr>
              <w:spacing w:after="0" w:line="240" w:lineRule="auto"/>
              <w:jc w:val="both"/>
              <w:rPr>
                <w:rFonts w:ascii="Times New Roman" w:hAnsi="Times New Roman"/>
                <w:sz w:val="28"/>
                <w:szCs w:val="28"/>
                <w:lang w:eastAsia="en-US"/>
              </w:rPr>
            </w:pPr>
            <w:r w:rsidRPr="007009E3">
              <w:rPr>
                <w:rFonts w:ascii="Times New Roman" w:hAnsi="Times New Roman"/>
                <w:sz w:val="28"/>
                <w:szCs w:val="28"/>
                <w:lang w:eastAsia="en-US"/>
              </w:rPr>
              <w:t xml:space="preserve">Разработчики программы: </w:t>
            </w:r>
          </w:p>
        </w:tc>
        <w:tc>
          <w:tcPr>
            <w:tcW w:w="2876" w:type="dxa"/>
          </w:tcPr>
          <w:p w14:paraId="5BE543BB" w14:textId="77777777" w:rsidR="007009E3" w:rsidRPr="007009E3" w:rsidRDefault="007009E3" w:rsidP="007009E3">
            <w:pPr>
              <w:spacing w:after="0" w:line="240" w:lineRule="auto"/>
              <w:rPr>
                <w:rFonts w:ascii="Times New Roman" w:eastAsia="Calibri" w:hAnsi="Times New Roman"/>
                <w:sz w:val="28"/>
                <w:szCs w:val="28"/>
                <w:lang w:eastAsia="en-US"/>
              </w:rPr>
            </w:pPr>
          </w:p>
          <w:p w14:paraId="05643CEC" w14:textId="77777777" w:rsidR="007009E3" w:rsidRPr="007009E3" w:rsidRDefault="007009E3" w:rsidP="007009E3">
            <w:pPr>
              <w:spacing w:after="0" w:line="240" w:lineRule="auto"/>
              <w:rPr>
                <w:rFonts w:ascii="Times New Roman" w:eastAsia="Calibri" w:hAnsi="Times New Roman"/>
                <w:sz w:val="28"/>
                <w:szCs w:val="28"/>
                <w:lang w:eastAsia="en-US"/>
              </w:rPr>
            </w:pPr>
          </w:p>
        </w:tc>
        <w:tc>
          <w:tcPr>
            <w:tcW w:w="3152" w:type="dxa"/>
          </w:tcPr>
          <w:p w14:paraId="7181D0FE" w14:textId="77777777" w:rsidR="007009E3" w:rsidRPr="007009E3" w:rsidRDefault="007009E3" w:rsidP="007009E3">
            <w:pPr>
              <w:spacing w:after="0" w:line="240" w:lineRule="auto"/>
              <w:rPr>
                <w:rFonts w:ascii="Times New Roman" w:eastAsia="Calibri" w:hAnsi="Times New Roman"/>
                <w:sz w:val="28"/>
                <w:szCs w:val="28"/>
                <w:lang w:eastAsia="en-US"/>
              </w:rPr>
            </w:pPr>
          </w:p>
        </w:tc>
      </w:tr>
      <w:tr w:rsidR="007009E3" w:rsidRPr="007009E3" w14:paraId="7B462546" w14:textId="77777777" w:rsidTr="001F7A7D">
        <w:tc>
          <w:tcPr>
            <w:tcW w:w="3543" w:type="dxa"/>
            <w:vAlign w:val="center"/>
          </w:tcPr>
          <w:p w14:paraId="3790AE2C" w14:textId="77777777" w:rsidR="007009E3" w:rsidRPr="007009E3" w:rsidRDefault="007009E3" w:rsidP="007009E3">
            <w:pPr>
              <w:spacing w:after="0" w:line="240" w:lineRule="auto"/>
              <w:rPr>
                <w:rFonts w:ascii="Times New Roman" w:hAnsi="Times New Roman"/>
                <w:sz w:val="28"/>
                <w:szCs w:val="28"/>
                <w:lang w:eastAsia="en-US"/>
              </w:rPr>
            </w:pPr>
            <w:r w:rsidRPr="007009E3">
              <w:rPr>
                <w:rFonts w:ascii="Times New Roman" w:hAnsi="Times New Roman"/>
                <w:sz w:val="28"/>
                <w:szCs w:val="28"/>
                <w:lang w:eastAsia="en-US"/>
              </w:rPr>
              <w:t xml:space="preserve">Преподаватель </w:t>
            </w:r>
          </w:p>
          <w:p w14:paraId="44768C7A" w14:textId="77777777" w:rsidR="007009E3" w:rsidRPr="007009E3" w:rsidRDefault="007009E3" w:rsidP="007009E3">
            <w:pPr>
              <w:spacing w:after="0" w:line="240" w:lineRule="auto"/>
              <w:rPr>
                <w:rFonts w:ascii="Times New Roman" w:eastAsia="Calibri" w:hAnsi="Times New Roman"/>
                <w:sz w:val="28"/>
                <w:szCs w:val="28"/>
                <w:lang w:eastAsia="en-US"/>
              </w:rPr>
            </w:pPr>
          </w:p>
        </w:tc>
        <w:tc>
          <w:tcPr>
            <w:tcW w:w="2876" w:type="dxa"/>
          </w:tcPr>
          <w:p w14:paraId="12F7EA88"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eastAsia="Calibri" w:hAnsi="Times New Roman"/>
                <w:sz w:val="28"/>
                <w:szCs w:val="28"/>
                <w:lang w:eastAsia="en-US"/>
              </w:rPr>
              <w:t>___________________</w:t>
            </w:r>
          </w:p>
          <w:p w14:paraId="4BED1E73"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hAnsi="Times New Roman"/>
                <w:sz w:val="28"/>
                <w:szCs w:val="28"/>
                <w:vertAlign w:val="superscript"/>
                <w:lang w:eastAsia="en-US"/>
              </w:rPr>
              <w:t>(подпись)</w:t>
            </w:r>
          </w:p>
        </w:tc>
        <w:tc>
          <w:tcPr>
            <w:tcW w:w="3152" w:type="dxa"/>
            <w:vAlign w:val="center"/>
          </w:tcPr>
          <w:p w14:paraId="62B600B6" w14:textId="11FDABCA" w:rsidR="007009E3" w:rsidRPr="007009E3" w:rsidRDefault="007009E3" w:rsidP="007009E3">
            <w:pPr>
              <w:spacing w:after="0" w:line="240" w:lineRule="auto"/>
              <w:rPr>
                <w:rFonts w:ascii="Times New Roman" w:eastAsia="Calibri" w:hAnsi="Times New Roman"/>
                <w:sz w:val="28"/>
                <w:szCs w:val="28"/>
                <w:lang w:eastAsia="en-US"/>
              </w:rPr>
            </w:pPr>
            <w:r>
              <w:rPr>
                <w:rFonts w:ascii="Times New Roman" w:eastAsia="Calibri" w:hAnsi="Times New Roman"/>
                <w:sz w:val="28"/>
                <w:szCs w:val="28"/>
                <w:lang w:eastAsia="en-US"/>
              </w:rPr>
              <w:t>Г. С. Санклер</w:t>
            </w:r>
          </w:p>
        </w:tc>
      </w:tr>
      <w:tr w:rsidR="007009E3" w:rsidRPr="007009E3" w14:paraId="1BCDE38D" w14:textId="77777777" w:rsidTr="001F7A7D">
        <w:tc>
          <w:tcPr>
            <w:tcW w:w="9571" w:type="dxa"/>
            <w:gridSpan w:val="3"/>
          </w:tcPr>
          <w:p w14:paraId="4D10E27E"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hAnsi="Times New Roman"/>
                <w:sz w:val="28"/>
                <w:szCs w:val="28"/>
                <w:lang w:eastAsia="en-US"/>
              </w:rPr>
              <w:t>Программа утверждена на заседании ПЦК общепрофессионального профессионального цикла</w:t>
            </w:r>
          </w:p>
        </w:tc>
      </w:tr>
      <w:tr w:rsidR="007009E3" w:rsidRPr="007009E3" w14:paraId="01EE5563" w14:textId="77777777" w:rsidTr="001F7A7D">
        <w:tc>
          <w:tcPr>
            <w:tcW w:w="9571" w:type="dxa"/>
            <w:gridSpan w:val="3"/>
          </w:tcPr>
          <w:p w14:paraId="449F61A7" w14:textId="77777777" w:rsidR="007009E3" w:rsidRPr="007009E3" w:rsidRDefault="007009E3" w:rsidP="007009E3">
            <w:pPr>
              <w:spacing w:after="0" w:line="240" w:lineRule="auto"/>
              <w:rPr>
                <w:rFonts w:ascii="Times New Roman" w:eastAsia="Calibri" w:hAnsi="Times New Roman"/>
                <w:sz w:val="28"/>
                <w:szCs w:val="28"/>
                <w:lang w:eastAsia="en-US"/>
              </w:rPr>
            </w:pPr>
          </w:p>
          <w:p w14:paraId="31721DCF"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eastAsia="Calibri" w:hAnsi="Times New Roman"/>
                <w:sz w:val="28"/>
                <w:szCs w:val="28"/>
                <w:lang w:eastAsia="en-US"/>
              </w:rPr>
              <w:t>Протокол  от ___.___.20___г. №_____</w:t>
            </w:r>
          </w:p>
        </w:tc>
      </w:tr>
      <w:tr w:rsidR="007009E3" w:rsidRPr="007009E3" w14:paraId="4F4546BC" w14:textId="77777777" w:rsidTr="001F7A7D">
        <w:tc>
          <w:tcPr>
            <w:tcW w:w="3543" w:type="dxa"/>
            <w:vAlign w:val="center"/>
          </w:tcPr>
          <w:p w14:paraId="2F4E5982"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eastAsia="Calibri" w:hAnsi="Times New Roman"/>
                <w:sz w:val="28"/>
                <w:szCs w:val="28"/>
                <w:lang w:eastAsia="en-US"/>
              </w:rPr>
              <w:t>Председатель</w:t>
            </w:r>
          </w:p>
        </w:tc>
        <w:tc>
          <w:tcPr>
            <w:tcW w:w="2876" w:type="dxa"/>
          </w:tcPr>
          <w:p w14:paraId="6BCC9FF3"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eastAsia="Calibri" w:hAnsi="Times New Roman"/>
                <w:sz w:val="28"/>
                <w:szCs w:val="28"/>
                <w:lang w:eastAsia="en-US"/>
              </w:rPr>
              <w:t>___________________</w:t>
            </w:r>
          </w:p>
          <w:p w14:paraId="24212850"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hAnsi="Times New Roman"/>
                <w:sz w:val="28"/>
                <w:szCs w:val="28"/>
                <w:vertAlign w:val="superscript"/>
                <w:lang w:eastAsia="en-US"/>
              </w:rPr>
              <w:t>(подпись)</w:t>
            </w:r>
          </w:p>
        </w:tc>
        <w:tc>
          <w:tcPr>
            <w:tcW w:w="3152" w:type="dxa"/>
            <w:vAlign w:val="center"/>
          </w:tcPr>
          <w:p w14:paraId="2714426E"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eastAsia="Calibri" w:hAnsi="Times New Roman"/>
                <w:sz w:val="28"/>
                <w:szCs w:val="28"/>
                <w:lang w:eastAsia="en-US"/>
              </w:rPr>
              <w:t>А. В. Дроздова</w:t>
            </w:r>
          </w:p>
        </w:tc>
      </w:tr>
      <w:tr w:rsidR="007009E3" w:rsidRPr="007009E3" w14:paraId="3120246A" w14:textId="77777777" w:rsidTr="001F7A7D">
        <w:tc>
          <w:tcPr>
            <w:tcW w:w="3543" w:type="dxa"/>
          </w:tcPr>
          <w:p w14:paraId="2FB76CCB" w14:textId="77777777" w:rsidR="007009E3" w:rsidRPr="007009E3" w:rsidRDefault="007009E3" w:rsidP="007009E3">
            <w:pPr>
              <w:spacing w:after="0" w:line="240" w:lineRule="auto"/>
              <w:rPr>
                <w:rFonts w:ascii="Times New Roman" w:eastAsia="Calibri" w:hAnsi="Times New Roman"/>
                <w:sz w:val="28"/>
                <w:szCs w:val="28"/>
                <w:lang w:eastAsia="en-US"/>
              </w:rPr>
            </w:pPr>
          </w:p>
        </w:tc>
        <w:tc>
          <w:tcPr>
            <w:tcW w:w="2876" w:type="dxa"/>
          </w:tcPr>
          <w:p w14:paraId="2AD58110" w14:textId="77777777" w:rsidR="007009E3" w:rsidRPr="007009E3" w:rsidRDefault="007009E3" w:rsidP="007009E3">
            <w:pPr>
              <w:spacing w:after="0" w:line="240" w:lineRule="auto"/>
              <w:rPr>
                <w:rFonts w:ascii="Times New Roman" w:eastAsia="Calibri" w:hAnsi="Times New Roman"/>
                <w:sz w:val="28"/>
                <w:szCs w:val="28"/>
                <w:lang w:eastAsia="en-US"/>
              </w:rPr>
            </w:pPr>
          </w:p>
        </w:tc>
        <w:tc>
          <w:tcPr>
            <w:tcW w:w="3152" w:type="dxa"/>
          </w:tcPr>
          <w:p w14:paraId="5BC50A11" w14:textId="77777777" w:rsidR="007009E3" w:rsidRPr="007009E3" w:rsidRDefault="007009E3" w:rsidP="007009E3">
            <w:pPr>
              <w:spacing w:after="0" w:line="240" w:lineRule="auto"/>
              <w:rPr>
                <w:rFonts w:ascii="Times New Roman" w:eastAsia="Calibri" w:hAnsi="Times New Roman"/>
                <w:sz w:val="28"/>
                <w:szCs w:val="28"/>
                <w:lang w:eastAsia="en-US"/>
              </w:rPr>
            </w:pPr>
          </w:p>
        </w:tc>
      </w:tr>
      <w:tr w:rsidR="007009E3" w:rsidRPr="007009E3" w14:paraId="51534ED0" w14:textId="77777777" w:rsidTr="001F7A7D">
        <w:tc>
          <w:tcPr>
            <w:tcW w:w="3543" w:type="dxa"/>
          </w:tcPr>
          <w:p w14:paraId="3921C21C"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eastAsia="Calibri" w:hAnsi="Times New Roman"/>
                <w:sz w:val="28"/>
                <w:szCs w:val="28"/>
                <w:lang w:eastAsia="en-US"/>
              </w:rPr>
              <w:t xml:space="preserve">СОГЛАСОВАНО: </w:t>
            </w:r>
          </w:p>
        </w:tc>
        <w:tc>
          <w:tcPr>
            <w:tcW w:w="2876" w:type="dxa"/>
          </w:tcPr>
          <w:p w14:paraId="5F209093" w14:textId="77777777" w:rsidR="007009E3" w:rsidRPr="007009E3" w:rsidRDefault="007009E3" w:rsidP="007009E3">
            <w:pPr>
              <w:spacing w:after="0" w:line="240" w:lineRule="auto"/>
              <w:rPr>
                <w:rFonts w:ascii="Times New Roman" w:eastAsia="Calibri" w:hAnsi="Times New Roman"/>
                <w:sz w:val="28"/>
                <w:szCs w:val="28"/>
                <w:lang w:eastAsia="en-US"/>
              </w:rPr>
            </w:pPr>
          </w:p>
        </w:tc>
        <w:tc>
          <w:tcPr>
            <w:tcW w:w="3152" w:type="dxa"/>
          </w:tcPr>
          <w:p w14:paraId="7F574086" w14:textId="77777777" w:rsidR="007009E3" w:rsidRPr="007009E3" w:rsidRDefault="007009E3" w:rsidP="007009E3">
            <w:pPr>
              <w:spacing w:after="0" w:line="240" w:lineRule="auto"/>
              <w:rPr>
                <w:rFonts w:ascii="Times New Roman" w:eastAsia="Calibri" w:hAnsi="Times New Roman"/>
                <w:sz w:val="28"/>
                <w:szCs w:val="28"/>
                <w:lang w:eastAsia="en-US"/>
              </w:rPr>
            </w:pPr>
          </w:p>
        </w:tc>
      </w:tr>
      <w:tr w:rsidR="007009E3" w:rsidRPr="007009E3" w14:paraId="125A058D" w14:textId="77777777" w:rsidTr="001F7A7D">
        <w:tc>
          <w:tcPr>
            <w:tcW w:w="3543" w:type="dxa"/>
          </w:tcPr>
          <w:p w14:paraId="04035E67"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eastAsia="Calibri" w:hAnsi="Times New Roman"/>
                <w:sz w:val="28"/>
                <w:szCs w:val="28"/>
                <w:lang w:eastAsia="en-US"/>
              </w:rPr>
              <w:t xml:space="preserve">Методист </w:t>
            </w:r>
          </w:p>
        </w:tc>
        <w:tc>
          <w:tcPr>
            <w:tcW w:w="2876" w:type="dxa"/>
          </w:tcPr>
          <w:p w14:paraId="10494AEC"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eastAsia="Calibri" w:hAnsi="Times New Roman"/>
                <w:sz w:val="28"/>
                <w:szCs w:val="28"/>
                <w:lang w:eastAsia="en-US"/>
              </w:rPr>
              <w:t>___________________</w:t>
            </w:r>
          </w:p>
          <w:p w14:paraId="66CBE75F"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hAnsi="Times New Roman"/>
                <w:sz w:val="28"/>
                <w:szCs w:val="28"/>
                <w:vertAlign w:val="superscript"/>
                <w:lang w:eastAsia="en-US"/>
              </w:rPr>
              <w:t>(подпись)</w:t>
            </w:r>
          </w:p>
        </w:tc>
        <w:tc>
          <w:tcPr>
            <w:tcW w:w="3152" w:type="dxa"/>
            <w:vAlign w:val="center"/>
          </w:tcPr>
          <w:p w14:paraId="377804B9"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eastAsia="Calibri" w:hAnsi="Times New Roman"/>
                <w:sz w:val="28"/>
                <w:szCs w:val="28"/>
                <w:lang w:eastAsia="en-US"/>
              </w:rPr>
              <w:t>А. В. Дроздова</w:t>
            </w:r>
          </w:p>
        </w:tc>
      </w:tr>
      <w:tr w:rsidR="007009E3" w:rsidRPr="007009E3" w14:paraId="260C10FD" w14:textId="77777777" w:rsidTr="001F7A7D">
        <w:tc>
          <w:tcPr>
            <w:tcW w:w="3543" w:type="dxa"/>
          </w:tcPr>
          <w:p w14:paraId="2293AB9F" w14:textId="77777777" w:rsidR="007009E3" w:rsidRPr="007009E3" w:rsidRDefault="007009E3" w:rsidP="007009E3">
            <w:pPr>
              <w:spacing w:after="0" w:line="240" w:lineRule="auto"/>
              <w:rPr>
                <w:rFonts w:ascii="Times New Roman" w:eastAsia="Calibri" w:hAnsi="Times New Roman"/>
                <w:sz w:val="28"/>
                <w:szCs w:val="28"/>
                <w:lang w:eastAsia="en-US"/>
              </w:rPr>
            </w:pPr>
          </w:p>
        </w:tc>
        <w:tc>
          <w:tcPr>
            <w:tcW w:w="2876" w:type="dxa"/>
          </w:tcPr>
          <w:p w14:paraId="162BAB7C" w14:textId="77777777" w:rsidR="007009E3" w:rsidRPr="007009E3" w:rsidRDefault="007009E3" w:rsidP="007009E3">
            <w:pPr>
              <w:spacing w:after="0" w:line="240" w:lineRule="auto"/>
              <w:rPr>
                <w:rFonts w:ascii="Times New Roman" w:eastAsia="Calibri" w:hAnsi="Times New Roman"/>
                <w:sz w:val="28"/>
                <w:szCs w:val="28"/>
                <w:lang w:eastAsia="en-US"/>
              </w:rPr>
            </w:pPr>
          </w:p>
        </w:tc>
        <w:tc>
          <w:tcPr>
            <w:tcW w:w="3152" w:type="dxa"/>
            <w:vAlign w:val="center"/>
          </w:tcPr>
          <w:p w14:paraId="245E7AC8" w14:textId="77777777" w:rsidR="007009E3" w:rsidRPr="007009E3" w:rsidRDefault="007009E3" w:rsidP="007009E3">
            <w:pPr>
              <w:spacing w:after="0" w:line="240" w:lineRule="auto"/>
              <w:rPr>
                <w:rFonts w:ascii="Times New Roman" w:eastAsia="Calibri" w:hAnsi="Times New Roman"/>
                <w:sz w:val="28"/>
                <w:szCs w:val="28"/>
                <w:lang w:eastAsia="en-US"/>
              </w:rPr>
            </w:pPr>
          </w:p>
          <w:p w14:paraId="5799101D" w14:textId="77777777" w:rsidR="007009E3" w:rsidRPr="007009E3" w:rsidRDefault="007009E3" w:rsidP="007009E3">
            <w:pPr>
              <w:spacing w:after="0" w:line="240" w:lineRule="auto"/>
              <w:rPr>
                <w:rFonts w:ascii="Times New Roman" w:eastAsia="Calibri" w:hAnsi="Times New Roman"/>
                <w:sz w:val="28"/>
                <w:szCs w:val="28"/>
                <w:lang w:eastAsia="en-US"/>
              </w:rPr>
            </w:pPr>
          </w:p>
        </w:tc>
      </w:tr>
      <w:tr w:rsidR="007009E3" w:rsidRPr="007009E3" w14:paraId="0B5D9ECA" w14:textId="77777777" w:rsidTr="001F7A7D">
        <w:tc>
          <w:tcPr>
            <w:tcW w:w="3543" w:type="dxa"/>
          </w:tcPr>
          <w:p w14:paraId="37F47554"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eastAsia="Calibri" w:hAnsi="Times New Roman"/>
                <w:sz w:val="28"/>
                <w:szCs w:val="28"/>
                <w:lang w:eastAsia="en-US"/>
              </w:rPr>
              <w:t>Зам.директора по УПР</w:t>
            </w:r>
          </w:p>
        </w:tc>
        <w:tc>
          <w:tcPr>
            <w:tcW w:w="2876" w:type="dxa"/>
          </w:tcPr>
          <w:p w14:paraId="3845F2EE"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eastAsia="Calibri" w:hAnsi="Times New Roman"/>
                <w:sz w:val="28"/>
                <w:szCs w:val="28"/>
                <w:lang w:eastAsia="en-US"/>
              </w:rPr>
              <w:t>___________________</w:t>
            </w:r>
          </w:p>
          <w:p w14:paraId="6E855F03"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hAnsi="Times New Roman"/>
                <w:sz w:val="28"/>
                <w:szCs w:val="28"/>
                <w:vertAlign w:val="superscript"/>
                <w:lang w:eastAsia="en-US"/>
              </w:rPr>
              <w:t>(подпись)</w:t>
            </w:r>
          </w:p>
        </w:tc>
        <w:tc>
          <w:tcPr>
            <w:tcW w:w="3152" w:type="dxa"/>
            <w:vAlign w:val="center"/>
          </w:tcPr>
          <w:p w14:paraId="0D9AEC08" w14:textId="77777777" w:rsidR="007009E3" w:rsidRPr="007009E3" w:rsidRDefault="007009E3" w:rsidP="007009E3">
            <w:pPr>
              <w:spacing w:after="0" w:line="240" w:lineRule="auto"/>
              <w:rPr>
                <w:rFonts w:ascii="Times New Roman" w:eastAsia="Calibri" w:hAnsi="Times New Roman"/>
                <w:sz w:val="28"/>
                <w:szCs w:val="28"/>
                <w:lang w:eastAsia="en-US"/>
              </w:rPr>
            </w:pPr>
            <w:r w:rsidRPr="007009E3">
              <w:rPr>
                <w:rFonts w:ascii="Times New Roman" w:eastAsia="Calibri" w:hAnsi="Times New Roman"/>
                <w:sz w:val="28"/>
                <w:szCs w:val="28"/>
                <w:lang w:eastAsia="en-US"/>
              </w:rPr>
              <w:t>Т.О. Оспищева</w:t>
            </w:r>
          </w:p>
        </w:tc>
      </w:tr>
    </w:tbl>
    <w:p w14:paraId="419ADC63" w14:textId="77777777" w:rsidR="0067382F" w:rsidRPr="00F32E87" w:rsidRDefault="0067382F" w:rsidP="001312B5">
      <w:pPr>
        <w:spacing w:after="0" w:line="240" w:lineRule="auto"/>
        <w:ind w:firstLine="426"/>
        <w:jc w:val="center"/>
        <w:rPr>
          <w:rFonts w:ascii="Times New Roman" w:eastAsia="Calibri" w:hAnsi="Times New Roman"/>
          <w:b/>
          <w:sz w:val="28"/>
          <w:szCs w:val="28"/>
        </w:rPr>
      </w:pPr>
    </w:p>
    <w:p w14:paraId="6D05AC23" w14:textId="77777777" w:rsidR="0067382F" w:rsidRPr="00F32E87" w:rsidRDefault="0067382F" w:rsidP="001312B5">
      <w:pPr>
        <w:spacing w:after="0" w:line="240" w:lineRule="auto"/>
        <w:ind w:firstLine="426"/>
        <w:jc w:val="center"/>
        <w:rPr>
          <w:rFonts w:ascii="Times New Roman" w:eastAsia="Calibri" w:hAnsi="Times New Roman"/>
          <w:b/>
          <w:sz w:val="28"/>
          <w:szCs w:val="28"/>
        </w:rPr>
      </w:pPr>
    </w:p>
    <w:p w14:paraId="0DA9A351" w14:textId="77777777" w:rsidR="0067382F" w:rsidRPr="00F32E87" w:rsidRDefault="0067382F" w:rsidP="001312B5">
      <w:pPr>
        <w:spacing w:after="0" w:line="240" w:lineRule="auto"/>
        <w:ind w:firstLine="426"/>
        <w:jc w:val="center"/>
        <w:rPr>
          <w:rFonts w:ascii="Times New Roman" w:eastAsia="Calibri" w:hAnsi="Times New Roman"/>
          <w:b/>
          <w:sz w:val="28"/>
          <w:szCs w:val="28"/>
        </w:rPr>
      </w:pPr>
    </w:p>
    <w:p w14:paraId="3FEB23C8" w14:textId="77777777" w:rsidR="0067382F" w:rsidRPr="00F32E87" w:rsidRDefault="0067382F" w:rsidP="001312B5">
      <w:pPr>
        <w:spacing w:after="0" w:line="240" w:lineRule="auto"/>
        <w:ind w:firstLine="426"/>
        <w:jc w:val="center"/>
        <w:rPr>
          <w:rFonts w:ascii="Times New Roman" w:eastAsia="Calibri" w:hAnsi="Times New Roman"/>
          <w:b/>
          <w:sz w:val="28"/>
          <w:szCs w:val="28"/>
        </w:rPr>
      </w:pPr>
    </w:p>
    <w:p w14:paraId="3AC882D4" w14:textId="77777777" w:rsidR="001312B5" w:rsidRPr="00F32E87" w:rsidRDefault="001312B5" w:rsidP="001312B5"/>
    <w:p w14:paraId="394FCA52" w14:textId="77777777" w:rsidR="001312B5" w:rsidRPr="00F32E87" w:rsidRDefault="001312B5" w:rsidP="001312B5"/>
    <w:p w14:paraId="45117452" w14:textId="77777777" w:rsidR="00ED3319" w:rsidRPr="00F32E87" w:rsidRDefault="00ED3319" w:rsidP="001312B5"/>
    <w:p w14:paraId="49A84109" w14:textId="77777777" w:rsidR="00ED3319" w:rsidRPr="00F32E87" w:rsidRDefault="00ED3319" w:rsidP="001312B5"/>
    <w:p w14:paraId="56D3C88A" w14:textId="77777777" w:rsidR="00ED3319" w:rsidRPr="00F32E87" w:rsidRDefault="00ED3319" w:rsidP="001312B5"/>
    <w:p w14:paraId="15C140E9" w14:textId="77777777" w:rsidR="00EA1D81" w:rsidRPr="00F32E87" w:rsidRDefault="00EA1D81" w:rsidP="001312B5"/>
    <w:p w14:paraId="31E3D7E7" w14:textId="77777777" w:rsidR="00EA1D81" w:rsidRPr="00F32E87" w:rsidRDefault="00EA1D81" w:rsidP="001312B5"/>
    <w:p w14:paraId="0CDE87AC" w14:textId="77777777" w:rsidR="00ED3319" w:rsidRPr="00F32E87" w:rsidRDefault="00ED3319" w:rsidP="001312B5"/>
    <w:p w14:paraId="4AF7C960" w14:textId="2C1F7F9D" w:rsidR="00ED3319" w:rsidRPr="00F32E87" w:rsidRDefault="00ED3319" w:rsidP="00134D9F">
      <w:pPr>
        <w:spacing w:before="115" w:after="0" w:line="360" w:lineRule="auto"/>
        <w:rPr>
          <w:rFonts w:ascii="Times New Roman" w:hAnsi="Times New Roman"/>
          <w:b/>
          <w:sz w:val="24"/>
          <w:szCs w:val="24"/>
        </w:rPr>
      </w:pPr>
      <w:r w:rsidRPr="00F32E87">
        <w:rPr>
          <w:rFonts w:ascii="Times New Roman" w:hAnsi="Times New Roman"/>
          <w:b/>
          <w:sz w:val="24"/>
          <w:szCs w:val="24"/>
        </w:rPr>
        <w:t>СОДЕРЖАНИЕ</w:t>
      </w:r>
    </w:p>
    <w:p w14:paraId="1EF54B62" w14:textId="77777777" w:rsidR="00ED3319" w:rsidRPr="00F32E87" w:rsidRDefault="00ED3319" w:rsidP="00ED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4359AA78" w14:textId="77777777" w:rsidR="00ED3319" w:rsidRPr="00F32E87" w:rsidRDefault="00ED3319" w:rsidP="00ED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F32E87">
        <w:rPr>
          <w:rFonts w:ascii="Times New Roman" w:hAnsi="Times New Roman"/>
          <w:sz w:val="28"/>
          <w:szCs w:val="28"/>
        </w:rPr>
        <w:t>1. Паспорт программы дисциплины</w:t>
      </w:r>
    </w:p>
    <w:p w14:paraId="61ED9C74" w14:textId="77777777" w:rsidR="00ED3319" w:rsidRPr="00F32E87" w:rsidRDefault="00ED3319" w:rsidP="00ED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F32E87">
        <w:rPr>
          <w:rFonts w:ascii="Times New Roman" w:hAnsi="Times New Roman"/>
          <w:sz w:val="28"/>
          <w:szCs w:val="28"/>
        </w:rPr>
        <w:t>2. Структура и содержание дисциплины</w:t>
      </w:r>
    </w:p>
    <w:p w14:paraId="7397E654" w14:textId="77777777" w:rsidR="00ED3319" w:rsidRPr="00F32E87" w:rsidRDefault="00ED3319" w:rsidP="00ED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F32E87">
        <w:rPr>
          <w:rFonts w:ascii="Times New Roman" w:hAnsi="Times New Roman"/>
          <w:sz w:val="28"/>
          <w:szCs w:val="28"/>
        </w:rPr>
        <w:t>3. Условия реализации программы дисциплины</w:t>
      </w:r>
    </w:p>
    <w:p w14:paraId="256C1CB4" w14:textId="77777777" w:rsidR="00ED3319" w:rsidRPr="00F32E87" w:rsidRDefault="00ED3319" w:rsidP="00ED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F32E87">
        <w:rPr>
          <w:rFonts w:ascii="Times New Roman" w:hAnsi="Times New Roman"/>
          <w:sz w:val="28"/>
          <w:szCs w:val="28"/>
        </w:rPr>
        <w:t>4. Контроль и оценка результатов освоения дисциплины</w:t>
      </w:r>
    </w:p>
    <w:p w14:paraId="3F95E65B" w14:textId="77777777" w:rsidR="00ED3319" w:rsidRPr="00F32E87" w:rsidRDefault="00ED3319" w:rsidP="00ED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F32E87">
        <w:rPr>
          <w:rFonts w:ascii="Times New Roman" w:hAnsi="Times New Roman"/>
          <w:sz w:val="28"/>
          <w:szCs w:val="28"/>
        </w:rPr>
        <w:t>5. Лист изменений и дополнений, внесенных в программу дисциплины</w:t>
      </w:r>
    </w:p>
    <w:p w14:paraId="74B2F70A" w14:textId="77777777" w:rsidR="004321FA" w:rsidRPr="00F32E87" w:rsidRDefault="004321FA" w:rsidP="004321FA">
      <w:pPr>
        <w:autoSpaceDE w:val="0"/>
        <w:autoSpaceDN w:val="0"/>
        <w:adjustRightInd w:val="0"/>
        <w:spacing w:after="0" w:line="240" w:lineRule="auto"/>
        <w:jc w:val="both"/>
        <w:rPr>
          <w:rFonts w:ascii="Times New Roman" w:hAnsi="Times New Roman"/>
          <w:sz w:val="28"/>
          <w:szCs w:val="28"/>
        </w:rPr>
      </w:pPr>
    </w:p>
    <w:p w14:paraId="10BC2D80" w14:textId="77777777" w:rsidR="004321FA" w:rsidRPr="00F32E87" w:rsidRDefault="004321FA" w:rsidP="004321FA">
      <w:pPr>
        <w:autoSpaceDE w:val="0"/>
        <w:autoSpaceDN w:val="0"/>
        <w:adjustRightInd w:val="0"/>
        <w:spacing w:after="0" w:line="240" w:lineRule="auto"/>
        <w:jc w:val="both"/>
        <w:rPr>
          <w:rFonts w:ascii="Times New Roman" w:hAnsi="Times New Roman"/>
          <w:sz w:val="28"/>
          <w:szCs w:val="28"/>
        </w:rPr>
      </w:pPr>
    </w:p>
    <w:p w14:paraId="1E2A4C83" w14:textId="77777777" w:rsidR="004321FA" w:rsidRPr="00F32E87" w:rsidRDefault="004321FA" w:rsidP="004321FA">
      <w:pPr>
        <w:autoSpaceDE w:val="0"/>
        <w:autoSpaceDN w:val="0"/>
        <w:adjustRightInd w:val="0"/>
        <w:spacing w:after="0" w:line="240" w:lineRule="auto"/>
        <w:jc w:val="both"/>
        <w:rPr>
          <w:rFonts w:ascii="Times New Roman" w:hAnsi="Times New Roman"/>
          <w:sz w:val="28"/>
          <w:szCs w:val="28"/>
        </w:rPr>
      </w:pPr>
    </w:p>
    <w:p w14:paraId="57C5FC3B" w14:textId="77777777" w:rsidR="004321FA" w:rsidRPr="00F32E87" w:rsidRDefault="004321FA" w:rsidP="004321FA">
      <w:pPr>
        <w:autoSpaceDE w:val="0"/>
        <w:autoSpaceDN w:val="0"/>
        <w:adjustRightInd w:val="0"/>
        <w:spacing w:after="0" w:line="240" w:lineRule="auto"/>
        <w:jc w:val="both"/>
        <w:rPr>
          <w:rFonts w:ascii="Times New Roman" w:hAnsi="Times New Roman"/>
          <w:sz w:val="28"/>
          <w:szCs w:val="28"/>
        </w:rPr>
      </w:pPr>
    </w:p>
    <w:p w14:paraId="616A3794" w14:textId="77777777" w:rsidR="004321FA" w:rsidRPr="00F32E87" w:rsidRDefault="004321FA" w:rsidP="004321FA">
      <w:pPr>
        <w:autoSpaceDE w:val="0"/>
        <w:autoSpaceDN w:val="0"/>
        <w:adjustRightInd w:val="0"/>
        <w:spacing w:after="0" w:line="240" w:lineRule="auto"/>
        <w:jc w:val="both"/>
        <w:rPr>
          <w:rFonts w:ascii="Times New Roman" w:hAnsi="Times New Roman"/>
          <w:sz w:val="28"/>
          <w:szCs w:val="28"/>
        </w:rPr>
      </w:pPr>
    </w:p>
    <w:p w14:paraId="42E301EE" w14:textId="77777777" w:rsidR="004321FA" w:rsidRPr="00F32E87" w:rsidRDefault="004321FA" w:rsidP="004321FA">
      <w:pPr>
        <w:autoSpaceDE w:val="0"/>
        <w:autoSpaceDN w:val="0"/>
        <w:adjustRightInd w:val="0"/>
        <w:spacing w:after="0" w:line="240" w:lineRule="auto"/>
        <w:jc w:val="both"/>
        <w:rPr>
          <w:rFonts w:ascii="Times New Roman" w:hAnsi="Times New Roman"/>
          <w:sz w:val="28"/>
          <w:szCs w:val="28"/>
        </w:rPr>
      </w:pPr>
    </w:p>
    <w:p w14:paraId="19CDE726" w14:textId="77777777" w:rsidR="004321FA" w:rsidRPr="00F32E87" w:rsidRDefault="004321FA" w:rsidP="004321FA">
      <w:pPr>
        <w:autoSpaceDE w:val="0"/>
        <w:autoSpaceDN w:val="0"/>
        <w:adjustRightInd w:val="0"/>
        <w:spacing w:after="0" w:line="240" w:lineRule="auto"/>
        <w:jc w:val="both"/>
        <w:rPr>
          <w:rFonts w:ascii="Times New Roman" w:hAnsi="Times New Roman"/>
          <w:sz w:val="28"/>
          <w:szCs w:val="28"/>
        </w:rPr>
      </w:pPr>
    </w:p>
    <w:p w14:paraId="0B294E90"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4AB78ECD"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7EEE39EB"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1430D859"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30E87811"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615304AF"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48E7859D"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74FDC248"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461333B9"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69B42BE0"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40043141"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7BE24E45"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33E1AE18"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73E0A076"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0B78D598"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35A6CC1C"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5AF1283C"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70A16C5F"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7BC76BE6"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2C834C45"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4411B454"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763FDC5E"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0AF60AE5"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1C0CB9B4"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2F3CDEF2"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4D41B85D"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6D4AA871"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642CDD07" w14:textId="77777777" w:rsidR="004321FA" w:rsidRPr="00F32E87" w:rsidRDefault="004321FA" w:rsidP="001312B5">
      <w:pPr>
        <w:autoSpaceDE w:val="0"/>
        <w:autoSpaceDN w:val="0"/>
        <w:adjustRightInd w:val="0"/>
        <w:spacing w:after="0" w:line="240" w:lineRule="auto"/>
        <w:jc w:val="both"/>
        <w:rPr>
          <w:rFonts w:ascii="Times New Roman" w:hAnsi="Times New Roman"/>
          <w:b/>
          <w:sz w:val="28"/>
          <w:szCs w:val="28"/>
        </w:rPr>
      </w:pPr>
    </w:p>
    <w:p w14:paraId="282837A0" w14:textId="77777777" w:rsidR="004321FA" w:rsidRPr="00F32E87" w:rsidRDefault="004321FA" w:rsidP="001312B5">
      <w:pPr>
        <w:autoSpaceDE w:val="0"/>
        <w:autoSpaceDN w:val="0"/>
        <w:adjustRightInd w:val="0"/>
        <w:spacing w:after="0" w:line="240" w:lineRule="auto"/>
        <w:jc w:val="both"/>
        <w:rPr>
          <w:rFonts w:ascii="Times New Roman" w:hAnsi="Times New Roman"/>
          <w:b/>
          <w:sz w:val="28"/>
          <w:szCs w:val="28"/>
        </w:rPr>
      </w:pPr>
    </w:p>
    <w:p w14:paraId="29EAC60D" w14:textId="77777777" w:rsidR="00EA1D81" w:rsidRPr="00F32E87" w:rsidRDefault="00EA1D81" w:rsidP="001312B5">
      <w:pPr>
        <w:autoSpaceDE w:val="0"/>
        <w:autoSpaceDN w:val="0"/>
        <w:adjustRightInd w:val="0"/>
        <w:spacing w:after="0" w:line="240" w:lineRule="auto"/>
        <w:jc w:val="both"/>
        <w:rPr>
          <w:rFonts w:ascii="Times New Roman" w:hAnsi="Times New Roman"/>
          <w:b/>
          <w:sz w:val="28"/>
          <w:szCs w:val="28"/>
        </w:rPr>
      </w:pPr>
    </w:p>
    <w:p w14:paraId="2EBC9ACB" w14:textId="77777777" w:rsidR="00EA1D81" w:rsidRPr="00F32E87" w:rsidRDefault="00EA1D81" w:rsidP="001312B5">
      <w:pPr>
        <w:autoSpaceDE w:val="0"/>
        <w:autoSpaceDN w:val="0"/>
        <w:adjustRightInd w:val="0"/>
        <w:spacing w:after="0" w:line="240" w:lineRule="auto"/>
        <w:jc w:val="both"/>
        <w:rPr>
          <w:rFonts w:ascii="Times New Roman" w:hAnsi="Times New Roman"/>
          <w:b/>
          <w:sz w:val="28"/>
          <w:szCs w:val="28"/>
        </w:rPr>
      </w:pPr>
    </w:p>
    <w:p w14:paraId="148B2ED2"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3A8FF64C" w14:textId="77777777" w:rsidR="001312B5" w:rsidRPr="00F32E87" w:rsidRDefault="001312B5" w:rsidP="001312B5">
      <w:pPr>
        <w:autoSpaceDE w:val="0"/>
        <w:autoSpaceDN w:val="0"/>
        <w:adjustRightInd w:val="0"/>
        <w:spacing w:after="0" w:line="240" w:lineRule="auto"/>
        <w:jc w:val="both"/>
        <w:rPr>
          <w:rFonts w:ascii="Times New Roman" w:hAnsi="Times New Roman"/>
          <w:b/>
          <w:sz w:val="28"/>
          <w:szCs w:val="28"/>
        </w:rPr>
      </w:pPr>
    </w:p>
    <w:p w14:paraId="3FE88A71" w14:textId="77777777" w:rsidR="001312B5" w:rsidRPr="00F32E87" w:rsidRDefault="00ED3319" w:rsidP="001312B5">
      <w:pPr>
        <w:autoSpaceDE w:val="0"/>
        <w:autoSpaceDN w:val="0"/>
        <w:adjustRightInd w:val="0"/>
        <w:spacing w:after="0" w:line="240" w:lineRule="auto"/>
        <w:jc w:val="center"/>
        <w:rPr>
          <w:rFonts w:ascii="Times New Roman" w:hAnsi="Times New Roman"/>
          <w:b/>
          <w:sz w:val="24"/>
          <w:szCs w:val="24"/>
        </w:rPr>
      </w:pPr>
      <w:r w:rsidRPr="00F32E87">
        <w:rPr>
          <w:rFonts w:ascii="Times New Roman" w:hAnsi="Times New Roman"/>
          <w:b/>
          <w:sz w:val="24"/>
          <w:szCs w:val="24"/>
        </w:rPr>
        <w:t xml:space="preserve">1. ПАСПОРТ ПРОГРАММЫ </w:t>
      </w:r>
      <w:r w:rsidR="001312B5" w:rsidRPr="00F32E87">
        <w:rPr>
          <w:rFonts w:ascii="Times New Roman" w:hAnsi="Times New Roman"/>
          <w:b/>
          <w:sz w:val="24"/>
          <w:szCs w:val="24"/>
        </w:rPr>
        <w:t>ДИСЦИПЛИНЫ</w:t>
      </w:r>
    </w:p>
    <w:p w14:paraId="5713D9CE" w14:textId="77777777" w:rsidR="001312B5" w:rsidRPr="00F32E87" w:rsidRDefault="001312B5" w:rsidP="001312B5">
      <w:pPr>
        <w:autoSpaceDE w:val="0"/>
        <w:autoSpaceDN w:val="0"/>
        <w:adjustRightInd w:val="0"/>
        <w:spacing w:after="0" w:line="240" w:lineRule="auto"/>
        <w:jc w:val="center"/>
        <w:rPr>
          <w:rFonts w:ascii="Times New Roman" w:hAnsi="Times New Roman"/>
          <w:b/>
          <w:sz w:val="24"/>
          <w:szCs w:val="24"/>
        </w:rPr>
      </w:pPr>
    </w:p>
    <w:p w14:paraId="2F979BFD" w14:textId="77777777" w:rsidR="001312B5" w:rsidRPr="00F32E87" w:rsidRDefault="001312B5" w:rsidP="00EA1D81">
      <w:pPr>
        <w:pStyle w:val="a5"/>
        <w:numPr>
          <w:ilvl w:val="1"/>
          <w:numId w:val="7"/>
        </w:numPr>
        <w:autoSpaceDE w:val="0"/>
        <w:autoSpaceDN w:val="0"/>
        <w:adjustRightInd w:val="0"/>
        <w:spacing w:after="0" w:line="240" w:lineRule="auto"/>
        <w:jc w:val="both"/>
        <w:rPr>
          <w:rFonts w:ascii="Times New Roman" w:hAnsi="Times New Roman"/>
          <w:b/>
          <w:sz w:val="28"/>
          <w:szCs w:val="28"/>
        </w:rPr>
      </w:pPr>
      <w:r w:rsidRPr="00F32E87">
        <w:rPr>
          <w:rFonts w:ascii="Times New Roman" w:hAnsi="Times New Roman"/>
          <w:b/>
          <w:sz w:val="28"/>
          <w:szCs w:val="28"/>
        </w:rPr>
        <w:t>Область применения программы</w:t>
      </w:r>
    </w:p>
    <w:p w14:paraId="6647FED1" w14:textId="77777777" w:rsidR="0067382F" w:rsidRPr="00F32E87" w:rsidRDefault="0067382F" w:rsidP="0067382F">
      <w:pPr>
        <w:pStyle w:val="a5"/>
        <w:autoSpaceDE w:val="0"/>
        <w:autoSpaceDN w:val="0"/>
        <w:adjustRightInd w:val="0"/>
        <w:spacing w:after="0" w:line="240" w:lineRule="auto"/>
        <w:ind w:left="420"/>
        <w:jc w:val="both"/>
        <w:rPr>
          <w:rFonts w:ascii="Times New Roman" w:hAnsi="Times New Roman"/>
          <w:b/>
          <w:sz w:val="28"/>
          <w:szCs w:val="28"/>
        </w:rPr>
      </w:pPr>
    </w:p>
    <w:p w14:paraId="730783D2" w14:textId="77777777" w:rsidR="009D34DF" w:rsidRPr="009D34DF" w:rsidRDefault="00ED3319" w:rsidP="009D34DF">
      <w:pPr>
        <w:autoSpaceDE w:val="0"/>
        <w:autoSpaceDN w:val="0"/>
        <w:adjustRightInd w:val="0"/>
        <w:spacing w:after="0" w:line="240" w:lineRule="auto"/>
        <w:ind w:firstLine="709"/>
        <w:jc w:val="both"/>
        <w:rPr>
          <w:rFonts w:ascii="Times New Roman" w:hAnsi="Times New Roman"/>
          <w:bCs/>
          <w:sz w:val="28"/>
          <w:szCs w:val="28"/>
        </w:rPr>
      </w:pPr>
      <w:r w:rsidRPr="00F32E87">
        <w:rPr>
          <w:rFonts w:ascii="Times New Roman" w:hAnsi="Times New Roman"/>
          <w:sz w:val="28"/>
          <w:szCs w:val="28"/>
        </w:rPr>
        <w:t xml:space="preserve">Программа дисциплины является частью программы подготовки квалифицированных рабочих, служащих в соответствии с ФГОС по профессии </w:t>
      </w:r>
      <w:r w:rsidR="009D34DF" w:rsidRPr="009D34DF">
        <w:rPr>
          <w:rFonts w:ascii="Times New Roman" w:hAnsi="Times New Roman"/>
          <w:bCs/>
          <w:sz w:val="28"/>
          <w:szCs w:val="28"/>
        </w:rPr>
        <w:t>23.01.09 Помощник машиниста (по видам подвижного состава на железнодорожном транспорте)</w:t>
      </w:r>
    </w:p>
    <w:p w14:paraId="0258FEB6" w14:textId="77777777" w:rsidR="00ED3319" w:rsidRPr="00F32E87" w:rsidRDefault="00ED3319" w:rsidP="00EA1D81">
      <w:pPr>
        <w:autoSpaceDE w:val="0"/>
        <w:autoSpaceDN w:val="0"/>
        <w:adjustRightInd w:val="0"/>
        <w:spacing w:after="0" w:line="240" w:lineRule="auto"/>
        <w:ind w:firstLine="709"/>
        <w:jc w:val="both"/>
        <w:rPr>
          <w:rFonts w:ascii="Times New Roman" w:hAnsi="Times New Roman"/>
          <w:sz w:val="28"/>
          <w:szCs w:val="28"/>
        </w:rPr>
      </w:pPr>
    </w:p>
    <w:p w14:paraId="2B30437E" w14:textId="77777777" w:rsidR="001312B5" w:rsidRPr="00F32E87" w:rsidRDefault="001312B5" w:rsidP="00EA1D81">
      <w:pPr>
        <w:autoSpaceDE w:val="0"/>
        <w:autoSpaceDN w:val="0"/>
        <w:adjustRightInd w:val="0"/>
        <w:spacing w:after="0" w:line="240" w:lineRule="auto"/>
        <w:ind w:firstLine="709"/>
        <w:jc w:val="both"/>
        <w:rPr>
          <w:rFonts w:ascii="Times New Roman" w:hAnsi="Times New Roman"/>
          <w:sz w:val="28"/>
          <w:szCs w:val="28"/>
        </w:rPr>
      </w:pPr>
      <w:r w:rsidRPr="00F32E87">
        <w:rPr>
          <w:rFonts w:ascii="Times New Roman" w:hAnsi="Times New Roman"/>
          <w:sz w:val="28"/>
          <w:szCs w:val="28"/>
        </w:rPr>
        <w:t xml:space="preserve">Программа учебной дисциплины может быть использована в дополнительном профессиональном образовании </w:t>
      </w:r>
      <w:r w:rsidR="00ED3319" w:rsidRPr="00F32E87">
        <w:rPr>
          <w:rFonts w:ascii="Times New Roman" w:hAnsi="Times New Roman"/>
          <w:sz w:val="28"/>
          <w:szCs w:val="28"/>
        </w:rPr>
        <w:t>для подготовки квалифицированных рабочих по профессии:</w:t>
      </w:r>
    </w:p>
    <w:p w14:paraId="7599F52A" w14:textId="77777777" w:rsidR="001312B5" w:rsidRPr="00F32E87" w:rsidRDefault="001312B5" w:rsidP="00EA1D81">
      <w:pPr>
        <w:autoSpaceDE w:val="0"/>
        <w:autoSpaceDN w:val="0"/>
        <w:adjustRightInd w:val="0"/>
        <w:spacing w:after="0" w:line="240" w:lineRule="auto"/>
        <w:ind w:firstLine="709"/>
        <w:jc w:val="both"/>
        <w:rPr>
          <w:rFonts w:ascii="Times New Roman" w:hAnsi="Times New Roman"/>
          <w:sz w:val="28"/>
          <w:szCs w:val="28"/>
        </w:rPr>
      </w:pPr>
      <w:r w:rsidRPr="00F32E87">
        <w:rPr>
          <w:rFonts w:ascii="Times New Roman" w:hAnsi="Times New Roman"/>
          <w:sz w:val="28"/>
          <w:szCs w:val="28"/>
        </w:rPr>
        <w:t xml:space="preserve">16885 Помощник машиниста электровоза; </w:t>
      </w:r>
    </w:p>
    <w:p w14:paraId="2E5F4C89" w14:textId="77777777" w:rsidR="001312B5" w:rsidRPr="00F32E87" w:rsidRDefault="001312B5" w:rsidP="00EA1D81">
      <w:pPr>
        <w:autoSpaceDE w:val="0"/>
        <w:autoSpaceDN w:val="0"/>
        <w:adjustRightInd w:val="0"/>
        <w:spacing w:after="0" w:line="240" w:lineRule="auto"/>
        <w:ind w:firstLine="709"/>
        <w:jc w:val="both"/>
        <w:rPr>
          <w:rFonts w:ascii="Times New Roman" w:hAnsi="Times New Roman"/>
          <w:sz w:val="28"/>
          <w:szCs w:val="28"/>
        </w:rPr>
      </w:pPr>
      <w:r w:rsidRPr="00F32E87">
        <w:rPr>
          <w:rFonts w:ascii="Times New Roman" w:hAnsi="Times New Roman"/>
          <w:sz w:val="28"/>
          <w:szCs w:val="28"/>
        </w:rPr>
        <w:t>18540 Слесарь по ремонту подвижного состава.</w:t>
      </w:r>
    </w:p>
    <w:p w14:paraId="1907FC6A" w14:textId="77777777" w:rsidR="001312B5" w:rsidRPr="00F32E87" w:rsidRDefault="001312B5" w:rsidP="001312B5">
      <w:pPr>
        <w:autoSpaceDE w:val="0"/>
        <w:autoSpaceDN w:val="0"/>
        <w:adjustRightInd w:val="0"/>
        <w:spacing w:after="0" w:line="240" w:lineRule="auto"/>
        <w:jc w:val="both"/>
        <w:rPr>
          <w:rFonts w:ascii="Times New Roman" w:hAnsi="Times New Roman"/>
          <w:sz w:val="24"/>
          <w:szCs w:val="24"/>
        </w:rPr>
      </w:pPr>
    </w:p>
    <w:p w14:paraId="626B1D69" w14:textId="77777777" w:rsidR="001312B5" w:rsidRPr="00F32E87" w:rsidRDefault="001312B5" w:rsidP="00EA1D81">
      <w:pPr>
        <w:autoSpaceDE w:val="0"/>
        <w:autoSpaceDN w:val="0"/>
        <w:adjustRightInd w:val="0"/>
        <w:spacing w:after="0" w:line="240" w:lineRule="auto"/>
        <w:ind w:firstLine="709"/>
        <w:jc w:val="both"/>
        <w:rPr>
          <w:rFonts w:ascii="Times New Roman" w:hAnsi="Times New Roman"/>
          <w:b/>
          <w:sz w:val="28"/>
          <w:szCs w:val="28"/>
        </w:rPr>
      </w:pPr>
      <w:r w:rsidRPr="00F32E87">
        <w:rPr>
          <w:rFonts w:ascii="Times New Roman" w:hAnsi="Times New Roman"/>
          <w:b/>
          <w:sz w:val="28"/>
          <w:szCs w:val="28"/>
        </w:rPr>
        <w:t>1.2</w:t>
      </w:r>
      <w:r w:rsidR="00EA1D81" w:rsidRPr="00F32E87">
        <w:rPr>
          <w:rFonts w:ascii="Times New Roman" w:hAnsi="Times New Roman"/>
          <w:b/>
          <w:sz w:val="28"/>
          <w:szCs w:val="28"/>
        </w:rPr>
        <w:t xml:space="preserve"> </w:t>
      </w:r>
      <w:r w:rsidRPr="00F32E87">
        <w:rPr>
          <w:rFonts w:ascii="Times New Roman" w:hAnsi="Times New Roman"/>
          <w:b/>
          <w:sz w:val="28"/>
          <w:szCs w:val="28"/>
        </w:rPr>
        <w:t>Место учебной дисциплины в структуре основной профессиональной образовательной программы</w:t>
      </w:r>
    </w:p>
    <w:p w14:paraId="42543A1C" w14:textId="77777777" w:rsidR="00EA1D81" w:rsidRPr="00F32E87" w:rsidRDefault="00EA1D81" w:rsidP="00EA1D81">
      <w:pPr>
        <w:autoSpaceDE w:val="0"/>
        <w:autoSpaceDN w:val="0"/>
        <w:adjustRightInd w:val="0"/>
        <w:spacing w:after="0" w:line="240" w:lineRule="auto"/>
        <w:ind w:firstLine="709"/>
        <w:jc w:val="both"/>
        <w:rPr>
          <w:rFonts w:ascii="Times New Roman" w:hAnsi="Times New Roman"/>
          <w:b/>
          <w:sz w:val="28"/>
          <w:szCs w:val="28"/>
        </w:rPr>
      </w:pPr>
    </w:p>
    <w:p w14:paraId="34460C67" w14:textId="77777777" w:rsidR="001312B5" w:rsidRPr="00F32E87" w:rsidRDefault="001312B5" w:rsidP="00EA1D81">
      <w:pPr>
        <w:autoSpaceDE w:val="0"/>
        <w:autoSpaceDN w:val="0"/>
        <w:adjustRightInd w:val="0"/>
        <w:spacing w:after="0" w:line="240" w:lineRule="auto"/>
        <w:ind w:firstLine="709"/>
        <w:jc w:val="both"/>
        <w:rPr>
          <w:rFonts w:ascii="Times New Roman" w:hAnsi="Times New Roman"/>
          <w:sz w:val="28"/>
          <w:szCs w:val="28"/>
        </w:rPr>
      </w:pPr>
      <w:r w:rsidRPr="00F32E87">
        <w:rPr>
          <w:rFonts w:ascii="Times New Roman" w:hAnsi="Times New Roman"/>
          <w:sz w:val="28"/>
          <w:szCs w:val="28"/>
        </w:rPr>
        <w:t>дисциплина общепрофессионального цикла.</w:t>
      </w:r>
    </w:p>
    <w:p w14:paraId="7E56A926" w14:textId="77777777" w:rsidR="001312B5" w:rsidRPr="00F32E87" w:rsidRDefault="001312B5" w:rsidP="001312B5">
      <w:pPr>
        <w:autoSpaceDE w:val="0"/>
        <w:autoSpaceDN w:val="0"/>
        <w:adjustRightInd w:val="0"/>
        <w:spacing w:after="0" w:line="240" w:lineRule="auto"/>
        <w:jc w:val="both"/>
        <w:rPr>
          <w:rFonts w:ascii="Times New Roman" w:hAnsi="Times New Roman"/>
          <w:sz w:val="24"/>
          <w:szCs w:val="24"/>
        </w:rPr>
      </w:pPr>
    </w:p>
    <w:p w14:paraId="5DA41FEC" w14:textId="77777777" w:rsidR="001312B5" w:rsidRPr="00F32E87" w:rsidRDefault="001312B5" w:rsidP="00EA1D81">
      <w:pPr>
        <w:autoSpaceDE w:val="0"/>
        <w:autoSpaceDN w:val="0"/>
        <w:adjustRightInd w:val="0"/>
        <w:spacing w:after="0" w:line="240" w:lineRule="auto"/>
        <w:ind w:firstLine="709"/>
        <w:jc w:val="both"/>
        <w:rPr>
          <w:rFonts w:ascii="Times New Roman" w:hAnsi="Times New Roman"/>
          <w:b/>
          <w:sz w:val="28"/>
          <w:szCs w:val="28"/>
        </w:rPr>
      </w:pPr>
      <w:r w:rsidRPr="00F32E87">
        <w:rPr>
          <w:rFonts w:ascii="Times New Roman" w:hAnsi="Times New Roman"/>
          <w:b/>
          <w:sz w:val="28"/>
          <w:szCs w:val="28"/>
        </w:rPr>
        <w:t>1.3</w:t>
      </w:r>
      <w:r w:rsidR="00EA1D81" w:rsidRPr="00F32E87">
        <w:rPr>
          <w:rFonts w:ascii="Times New Roman" w:hAnsi="Times New Roman"/>
          <w:b/>
          <w:sz w:val="28"/>
          <w:szCs w:val="28"/>
        </w:rPr>
        <w:t xml:space="preserve"> </w:t>
      </w:r>
      <w:r w:rsidRPr="00F32E87">
        <w:rPr>
          <w:rFonts w:ascii="Times New Roman" w:hAnsi="Times New Roman"/>
          <w:b/>
          <w:sz w:val="28"/>
          <w:szCs w:val="28"/>
        </w:rPr>
        <w:t>Цели и задачи учебной дисциплины – требования</w:t>
      </w:r>
      <w:r w:rsidR="00ED3319" w:rsidRPr="00F32E87">
        <w:rPr>
          <w:rFonts w:ascii="Times New Roman" w:hAnsi="Times New Roman"/>
          <w:b/>
          <w:sz w:val="28"/>
          <w:szCs w:val="28"/>
        </w:rPr>
        <w:t xml:space="preserve"> к результатам освоения </w:t>
      </w:r>
      <w:r w:rsidRPr="00F32E87">
        <w:rPr>
          <w:rFonts w:ascii="Times New Roman" w:hAnsi="Times New Roman"/>
          <w:b/>
          <w:sz w:val="28"/>
          <w:szCs w:val="28"/>
        </w:rPr>
        <w:t>дисциплины</w:t>
      </w:r>
    </w:p>
    <w:p w14:paraId="7C698A28" w14:textId="77777777" w:rsidR="00ED3319" w:rsidRPr="00F32E87" w:rsidRDefault="00ED3319" w:rsidP="001312B5">
      <w:pPr>
        <w:autoSpaceDE w:val="0"/>
        <w:autoSpaceDN w:val="0"/>
        <w:adjustRightInd w:val="0"/>
        <w:spacing w:after="0" w:line="240" w:lineRule="auto"/>
        <w:jc w:val="both"/>
        <w:rPr>
          <w:rFonts w:ascii="Times New Roman" w:hAnsi="Times New Roman"/>
          <w:b/>
          <w:sz w:val="24"/>
          <w:szCs w:val="24"/>
        </w:rPr>
      </w:pPr>
    </w:p>
    <w:p w14:paraId="77E6102C" w14:textId="77777777" w:rsidR="001312B5" w:rsidRPr="00F32E87" w:rsidRDefault="001312B5" w:rsidP="00EA1D81">
      <w:pPr>
        <w:autoSpaceDE w:val="0"/>
        <w:autoSpaceDN w:val="0"/>
        <w:adjustRightInd w:val="0"/>
        <w:spacing w:after="0" w:line="240" w:lineRule="auto"/>
        <w:ind w:firstLine="709"/>
        <w:jc w:val="both"/>
        <w:rPr>
          <w:rFonts w:ascii="Times New Roman" w:hAnsi="Times New Roman"/>
          <w:sz w:val="28"/>
          <w:szCs w:val="28"/>
        </w:rPr>
      </w:pPr>
      <w:r w:rsidRPr="00F32E87">
        <w:rPr>
          <w:rFonts w:ascii="Times New Roman" w:hAnsi="Times New Roman"/>
          <w:sz w:val="28"/>
          <w:szCs w:val="28"/>
        </w:rPr>
        <w:t>В результате освоения учебной дисциплины обучающийся должен</w:t>
      </w:r>
      <w:r w:rsidRPr="00F32E87">
        <w:rPr>
          <w:rFonts w:ascii="Times New Roman" w:hAnsi="Times New Roman"/>
          <w:b/>
          <w:i/>
          <w:sz w:val="28"/>
          <w:szCs w:val="28"/>
        </w:rPr>
        <w:t xml:space="preserve"> уметь</w:t>
      </w:r>
      <w:r w:rsidRPr="00F32E87">
        <w:rPr>
          <w:rFonts w:ascii="Times New Roman" w:hAnsi="Times New Roman"/>
          <w:sz w:val="28"/>
          <w:szCs w:val="28"/>
        </w:rPr>
        <w:t xml:space="preserve">: </w:t>
      </w:r>
    </w:p>
    <w:p w14:paraId="50075AB3" w14:textId="77777777" w:rsidR="001312B5" w:rsidRPr="00F32E87" w:rsidRDefault="001312B5" w:rsidP="00EA1D81">
      <w:pPr>
        <w:autoSpaceDE w:val="0"/>
        <w:autoSpaceDN w:val="0"/>
        <w:adjustRightInd w:val="0"/>
        <w:spacing w:after="0" w:line="240" w:lineRule="auto"/>
        <w:ind w:firstLine="709"/>
        <w:jc w:val="both"/>
        <w:rPr>
          <w:rFonts w:ascii="Times New Roman" w:hAnsi="Times New Roman"/>
          <w:sz w:val="28"/>
          <w:szCs w:val="28"/>
        </w:rPr>
      </w:pPr>
      <w:r w:rsidRPr="00F32E87">
        <w:rPr>
          <w:rFonts w:ascii="Times New Roman" w:hAnsi="Times New Roman"/>
          <w:sz w:val="28"/>
          <w:szCs w:val="28"/>
        </w:rPr>
        <w:t xml:space="preserve">- выбирать материалы для применения в производственной деятельности. </w:t>
      </w:r>
    </w:p>
    <w:p w14:paraId="452F6277" w14:textId="77777777" w:rsidR="001312B5" w:rsidRPr="00F32E87" w:rsidRDefault="001312B5" w:rsidP="00EA1D81">
      <w:pPr>
        <w:autoSpaceDE w:val="0"/>
        <w:autoSpaceDN w:val="0"/>
        <w:adjustRightInd w:val="0"/>
        <w:spacing w:after="0" w:line="240" w:lineRule="auto"/>
        <w:ind w:firstLine="709"/>
        <w:jc w:val="both"/>
        <w:rPr>
          <w:rFonts w:ascii="Times New Roman" w:hAnsi="Times New Roman"/>
          <w:sz w:val="28"/>
          <w:szCs w:val="28"/>
        </w:rPr>
      </w:pPr>
      <w:r w:rsidRPr="00F32E87">
        <w:rPr>
          <w:rFonts w:ascii="Times New Roman" w:hAnsi="Times New Roman"/>
          <w:sz w:val="28"/>
          <w:szCs w:val="28"/>
        </w:rPr>
        <w:t xml:space="preserve">В результате освоения учебной дисциплины обучающийся должен </w:t>
      </w:r>
      <w:r w:rsidRPr="00F32E87">
        <w:rPr>
          <w:rFonts w:ascii="Times New Roman" w:hAnsi="Times New Roman"/>
          <w:b/>
          <w:i/>
          <w:sz w:val="28"/>
          <w:szCs w:val="28"/>
        </w:rPr>
        <w:t>знать</w:t>
      </w:r>
      <w:r w:rsidRPr="00F32E87">
        <w:rPr>
          <w:rFonts w:ascii="Times New Roman" w:hAnsi="Times New Roman"/>
          <w:sz w:val="28"/>
          <w:szCs w:val="28"/>
        </w:rPr>
        <w:t xml:space="preserve">: </w:t>
      </w:r>
    </w:p>
    <w:p w14:paraId="45E1361D" w14:textId="77777777" w:rsidR="001312B5" w:rsidRPr="00F32E87" w:rsidRDefault="001312B5" w:rsidP="00EA1D81">
      <w:pPr>
        <w:autoSpaceDE w:val="0"/>
        <w:autoSpaceDN w:val="0"/>
        <w:adjustRightInd w:val="0"/>
        <w:spacing w:after="0" w:line="240" w:lineRule="auto"/>
        <w:ind w:firstLine="709"/>
        <w:jc w:val="both"/>
        <w:rPr>
          <w:rFonts w:ascii="Times New Roman" w:hAnsi="Times New Roman"/>
          <w:sz w:val="28"/>
          <w:szCs w:val="28"/>
        </w:rPr>
      </w:pPr>
      <w:r w:rsidRPr="00F32E87">
        <w:rPr>
          <w:rFonts w:ascii="Times New Roman" w:hAnsi="Times New Roman"/>
          <w:sz w:val="28"/>
          <w:szCs w:val="28"/>
        </w:rPr>
        <w:t xml:space="preserve">- основные свойства обрабатываемых материалов; </w:t>
      </w:r>
    </w:p>
    <w:p w14:paraId="6BE5C9EE" w14:textId="77777777" w:rsidR="001312B5" w:rsidRPr="00F32E87" w:rsidRDefault="001312B5" w:rsidP="00EA1D81">
      <w:pPr>
        <w:autoSpaceDE w:val="0"/>
        <w:autoSpaceDN w:val="0"/>
        <w:adjustRightInd w:val="0"/>
        <w:spacing w:after="0" w:line="240" w:lineRule="auto"/>
        <w:ind w:firstLine="709"/>
        <w:jc w:val="both"/>
        <w:rPr>
          <w:rFonts w:ascii="Times New Roman" w:hAnsi="Times New Roman"/>
          <w:sz w:val="28"/>
          <w:szCs w:val="28"/>
        </w:rPr>
      </w:pPr>
      <w:r w:rsidRPr="00F32E87">
        <w:rPr>
          <w:rFonts w:ascii="Times New Roman" w:hAnsi="Times New Roman"/>
          <w:sz w:val="28"/>
          <w:szCs w:val="28"/>
        </w:rPr>
        <w:t xml:space="preserve">- свойства и область применения электротехнических, неметаллических и композиционных материалов; </w:t>
      </w:r>
    </w:p>
    <w:p w14:paraId="69808FAB" w14:textId="77777777" w:rsidR="001312B5" w:rsidRPr="00F32E87" w:rsidRDefault="001312B5" w:rsidP="00EA1D81">
      <w:pPr>
        <w:autoSpaceDE w:val="0"/>
        <w:autoSpaceDN w:val="0"/>
        <w:adjustRightInd w:val="0"/>
        <w:spacing w:after="0" w:line="240" w:lineRule="auto"/>
        <w:ind w:firstLine="709"/>
        <w:jc w:val="both"/>
        <w:rPr>
          <w:rFonts w:ascii="Times New Roman" w:hAnsi="Times New Roman"/>
          <w:sz w:val="28"/>
          <w:szCs w:val="28"/>
        </w:rPr>
      </w:pPr>
      <w:r w:rsidRPr="00F32E87">
        <w:rPr>
          <w:rFonts w:ascii="Times New Roman" w:hAnsi="Times New Roman"/>
          <w:sz w:val="28"/>
          <w:szCs w:val="28"/>
        </w:rPr>
        <w:t>- виды и свойства топлива, смазочных и защитных материалов.</w:t>
      </w:r>
    </w:p>
    <w:p w14:paraId="041475A8" w14:textId="77777777" w:rsidR="004321FA" w:rsidRPr="00F32E87" w:rsidRDefault="004321FA" w:rsidP="001312B5">
      <w:pPr>
        <w:autoSpaceDE w:val="0"/>
        <w:autoSpaceDN w:val="0"/>
        <w:adjustRightInd w:val="0"/>
        <w:spacing w:after="0" w:line="240" w:lineRule="auto"/>
        <w:jc w:val="both"/>
        <w:rPr>
          <w:rFonts w:ascii="Times New Roman" w:hAnsi="Times New Roman"/>
          <w:sz w:val="24"/>
          <w:szCs w:val="24"/>
        </w:rPr>
      </w:pPr>
    </w:p>
    <w:tbl>
      <w:tblPr>
        <w:tblStyle w:val="a4"/>
        <w:tblW w:w="0" w:type="auto"/>
        <w:tblLook w:val="04A0" w:firstRow="1" w:lastRow="0" w:firstColumn="1" w:lastColumn="0" w:noHBand="0" w:noVBand="1"/>
      </w:tblPr>
      <w:tblGrid>
        <w:gridCol w:w="1526"/>
        <w:gridCol w:w="8044"/>
      </w:tblGrid>
      <w:tr w:rsidR="00F32E87" w:rsidRPr="00F32E87" w14:paraId="3509E3ED" w14:textId="77777777" w:rsidTr="004321FA">
        <w:tc>
          <w:tcPr>
            <w:tcW w:w="1526" w:type="dxa"/>
          </w:tcPr>
          <w:p w14:paraId="1FF25C0A" w14:textId="77777777" w:rsidR="004321FA" w:rsidRPr="00F32E87" w:rsidRDefault="004321FA" w:rsidP="004321FA">
            <w:pPr>
              <w:autoSpaceDE w:val="0"/>
              <w:autoSpaceDN w:val="0"/>
              <w:adjustRightInd w:val="0"/>
              <w:spacing w:after="0" w:line="240" w:lineRule="auto"/>
              <w:jc w:val="center"/>
              <w:rPr>
                <w:rFonts w:ascii="Times New Roman" w:hAnsi="Times New Roman"/>
                <w:sz w:val="24"/>
                <w:szCs w:val="24"/>
              </w:rPr>
            </w:pPr>
            <w:r w:rsidRPr="00F32E87">
              <w:rPr>
                <w:rFonts w:ascii="Times New Roman" w:hAnsi="Times New Roman"/>
                <w:sz w:val="24"/>
                <w:szCs w:val="24"/>
              </w:rPr>
              <w:t>Код</w:t>
            </w:r>
          </w:p>
        </w:tc>
        <w:tc>
          <w:tcPr>
            <w:tcW w:w="8045" w:type="dxa"/>
          </w:tcPr>
          <w:p w14:paraId="2FC1B357" w14:textId="77777777" w:rsidR="004321FA" w:rsidRPr="00F32E87" w:rsidRDefault="004321FA" w:rsidP="004321FA">
            <w:pPr>
              <w:autoSpaceDE w:val="0"/>
              <w:autoSpaceDN w:val="0"/>
              <w:adjustRightInd w:val="0"/>
              <w:spacing w:after="0" w:line="240" w:lineRule="auto"/>
              <w:jc w:val="center"/>
              <w:rPr>
                <w:rFonts w:ascii="Times New Roman" w:hAnsi="Times New Roman"/>
                <w:sz w:val="24"/>
                <w:szCs w:val="24"/>
              </w:rPr>
            </w:pPr>
            <w:r w:rsidRPr="00F32E87">
              <w:rPr>
                <w:rFonts w:ascii="Times New Roman" w:hAnsi="Times New Roman"/>
                <w:sz w:val="24"/>
                <w:szCs w:val="24"/>
              </w:rPr>
              <w:t>Наименование результата обучения</w:t>
            </w:r>
          </w:p>
        </w:tc>
      </w:tr>
      <w:tr w:rsidR="00F32E87" w:rsidRPr="00F32E87" w14:paraId="138E9E30" w14:textId="77777777" w:rsidTr="004321FA">
        <w:tc>
          <w:tcPr>
            <w:tcW w:w="1526" w:type="dxa"/>
          </w:tcPr>
          <w:p w14:paraId="5779D456" w14:textId="77777777" w:rsidR="004321FA" w:rsidRPr="00F32E87" w:rsidRDefault="004321FA" w:rsidP="00EA1D81">
            <w:pPr>
              <w:autoSpaceDE w:val="0"/>
              <w:autoSpaceDN w:val="0"/>
              <w:adjustRightInd w:val="0"/>
              <w:spacing w:after="0" w:line="240" w:lineRule="auto"/>
              <w:jc w:val="center"/>
              <w:rPr>
                <w:rFonts w:ascii="Times New Roman" w:hAnsi="Times New Roman"/>
                <w:sz w:val="24"/>
                <w:szCs w:val="24"/>
              </w:rPr>
            </w:pPr>
            <w:r w:rsidRPr="00F32E87">
              <w:rPr>
                <w:rFonts w:ascii="Times New Roman" w:hAnsi="Times New Roman"/>
                <w:sz w:val="24"/>
                <w:szCs w:val="24"/>
              </w:rPr>
              <w:t>ПК 1.1</w:t>
            </w:r>
          </w:p>
        </w:tc>
        <w:tc>
          <w:tcPr>
            <w:tcW w:w="8045" w:type="dxa"/>
          </w:tcPr>
          <w:p w14:paraId="77D3CDE4" w14:textId="77777777" w:rsidR="004321FA" w:rsidRPr="00F32E87" w:rsidRDefault="004321FA" w:rsidP="001312B5">
            <w:pPr>
              <w:autoSpaceDE w:val="0"/>
              <w:autoSpaceDN w:val="0"/>
              <w:adjustRightInd w:val="0"/>
              <w:spacing w:after="0" w:line="240" w:lineRule="auto"/>
              <w:jc w:val="both"/>
              <w:rPr>
                <w:rFonts w:ascii="Times New Roman" w:hAnsi="Times New Roman"/>
                <w:sz w:val="24"/>
                <w:szCs w:val="24"/>
              </w:rPr>
            </w:pPr>
            <w:r w:rsidRPr="00F32E87">
              <w:rPr>
                <w:rFonts w:ascii="Times New Roman" w:hAnsi="Times New Roman"/>
                <w:sz w:val="24"/>
                <w:szCs w:val="24"/>
              </w:rPr>
              <w:t>Проверять взаимодействие узлов локомотива</w:t>
            </w:r>
          </w:p>
        </w:tc>
      </w:tr>
      <w:tr w:rsidR="00F32E87" w:rsidRPr="00F32E87" w14:paraId="27BAA9D5" w14:textId="77777777" w:rsidTr="004321FA">
        <w:tc>
          <w:tcPr>
            <w:tcW w:w="1526" w:type="dxa"/>
          </w:tcPr>
          <w:p w14:paraId="615762BD" w14:textId="77777777" w:rsidR="004321FA" w:rsidRPr="00F32E87" w:rsidRDefault="004321FA" w:rsidP="00EA1D81">
            <w:pPr>
              <w:autoSpaceDE w:val="0"/>
              <w:autoSpaceDN w:val="0"/>
              <w:adjustRightInd w:val="0"/>
              <w:spacing w:after="0" w:line="240" w:lineRule="auto"/>
              <w:jc w:val="center"/>
              <w:rPr>
                <w:rFonts w:ascii="Times New Roman" w:hAnsi="Times New Roman"/>
                <w:sz w:val="24"/>
                <w:szCs w:val="24"/>
              </w:rPr>
            </w:pPr>
            <w:r w:rsidRPr="00F32E87">
              <w:rPr>
                <w:rFonts w:ascii="Times New Roman" w:hAnsi="Times New Roman"/>
                <w:sz w:val="24"/>
                <w:szCs w:val="24"/>
              </w:rPr>
              <w:t>ПК 1.2</w:t>
            </w:r>
          </w:p>
        </w:tc>
        <w:tc>
          <w:tcPr>
            <w:tcW w:w="8045" w:type="dxa"/>
          </w:tcPr>
          <w:p w14:paraId="7073DB8D" w14:textId="77777777" w:rsidR="004321FA" w:rsidRPr="00F32E87" w:rsidRDefault="004321FA" w:rsidP="001312B5">
            <w:pPr>
              <w:autoSpaceDE w:val="0"/>
              <w:autoSpaceDN w:val="0"/>
              <w:adjustRightInd w:val="0"/>
              <w:spacing w:after="0" w:line="240" w:lineRule="auto"/>
              <w:jc w:val="both"/>
              <w:rPr>
                <w:rFonts w:ascii="Times New Roman" w:hAnsi="Times New Roman"/>
                <w:sz w:val="24"/>
                <w:szCs w:val="24"/>
              </w:rPr>
            </w:pPr>
            <w:r w:rsidRPr="00F32E87">
              <w:rPr>
                <w:rFonts w:ascii="Times New Roman" w:hAnsi="Times New Roman"/>
                <w:sz w:val="24"/>
                <w:szCs w:val="24"/>
              </w:rPr>
              <w:t>Производить монтаж, разборку, соединение и регулировку частей ремонтируемого локомотива</w:t>
            </w:r>
          </w:p>
        </w:tc>
      </w:tr>
      <w:tr w:rsidR="00F32E87" w:rsidRPr="00F32E87" w14:paraId="4889ADC7" w14:textId="77777777" w:rsidTr="004321FA">
        <w:tc>
          <w:tcPr>
            <w:tcW w:w="1526" w:type="dxa"/>
          </w:tcPr>
          <w:p w14:paraId="3F1222BA" w14:textId="77777777" w:rsidR="004321FA" w:rsidRPr="00F32E87" w:rsidRDefault="004321FA" w:rsidP="00EA1D81">
            <w:pPr>
              <w:autoSpaceDE w:val="0"/>
              <w:autoSpaceDN w:val="0"/>
              <w:adjustRightInd w:val="0"/>
              <w:spacing w:after="0" w:line="240" w:lineRule="auto"/>
              <w:jc w:val="center"/>
              <w:rPr>
                <w:rFonts w:ascii="Times New Roman" w:hAnsi="Times New Roman"/>
                <w:sz w:val="24"/>
                <w:szCs w:val="24"/>
              </w:rPr>
            </w:pPr>
            <w:r w:rsidRPr="00F32E87">
              <w:rPr>
                <w:rFonts w:ascii="Times New Roman" w:hAnsi="Times New Roman"/>
                <w:sz w:val="24"/>
                <w:szCs w:val="24"/>
              </w:rPr>
              <w:t>ПК 2.1</w:t>
            </w:r>
          </w:p>
        </w:tc>
        <w:tc>
          <w:tcPr>
            <w:tcW w:w="8045" w:type="dxa"/>
          </w:tcPr>
          <w:p w14:paraId="35CB04F3" w14:textId="77777777" w:rsidR="004321FA" w:rsidRPr="00F32E87" w:rsidRDefault="004321FA" w:rsidP="001312B5">
            <w:pPr>
              <w:autoSpaceDE w:val="0"/>
              <w:autoSpaceDN w:val="0"/>
              <w:adjustRightInd w:val="0"/>
              <w:spacing w:after="0" w:line="240" w:lineRule="auto"/>
              <w:jc w:val="both"/>
              <w:rPr>
                <w:rFonts w:ascii="Times New Roman" w:hAnsi="Times New Roman"/>
                <w:sz w:val="24"/>
                <w:szCs w:val="24"/>
              </w:rPr>
            </w:pPr>
            <w:r w:rsidRPr="00F32E87">
              <w:rPr>
                <w:rFonts w:ascii="Times New Roman" w:hAnsi="Times New Roman"/>
                <w:sz w:val="24"/>
                <w:szCs w:val="24"/>
              </w:rPr>
              <w:t>Осуществлять приемку и подготовку локомотива к рейсу</w:t>
            </w:r>
          </w:p>
        </w:tc>
      </w:tr>
      <w:tr w:rsidR="00F32E87" w:rsidRPr="00F32E87" w14:paraId="3A4C0834" w14:textId="77777777" w:rsidTr="004321FA">
        <w:tc>
          <w:tcPr>
            <w:tcW w:w="1526" w:type="dxa"/>
          </w:tcPr>
          <w:p w14:paraId="64DC7A6A" w14:textId="77777777" w:rsidR="004321FA" w:rsidRPr="00F32E87" w:rsidRDefault="004321FA" w:rsidP="00EA1D81">
            <w:pPr>
              <w:autoSpaceDE w:val="0"/>
              <w:autoSpaceDN w:val="0"/>
              <w:adjustRightInd w:val="0"/>
              <w:spacing w:after="0" w:line="240" w:lineRule="auto"/>
              <w:jc w:val="center"/>
              <w:rPr>
                <w:rFonts w:ascii="Times New Roman" w:hAnsi="Times New Roman"/>
                <w:sz w:val="24"/>
                <w:szCs w:val="24"/>
              </w:rPr>
            </w:pPr>
            <w:r w:rsidRPr="00F32E87">
              <w:rPr>
                <w:rFonts w:ascii="Times New Roman" w:hAnsi="Times New Roman"/>
                <w:sz w:val="24"/>
                <w:szCs w:val="24"/>
              </w:rPr>
              <w:t>ПК 2.2</w:t>
            </w:r>
          </w:p>
        </w:tc>
        <w:tc>
          <w:tcPr>
            <w:tcW w:w="8045" w:type="dxa"/>
          </w:tcPr>
          <w:p w14:paraId="79512D84" w14:textId="77777777" w:rsidR="004321FA" w:rsidRPr="00F32E87" w:rsidRDefault="004321FA" w:rsidP="001312B5">
            <w:pPr>
              <w:autoSpaceDE w:val="0"/>
              <w:autoSpaceDN w:val="0"/>
              <w:adjustRightInd w:val="0"/>
              <w:spacing w:after="0" w:line="240" w:lineRule="auto"/>
              <w:jc w:val="both"/>
              <w:rPr>
                <w:rFonts w:ascii="Times New Roman" w:hAnsi="Times New Roman"/>
                <w:sz w:val="24"/>
                <w:szCs w:val="24"/>
              </w:rPr>
            </w:pPr>
            <w:r w:rsidRPr="00F32E87">
              <w:rPr>
                <w:rFonts w:ascii="Times New Roman" w:hAnsi="Times New Roman"/>
                <w:sz w:val="24"/>
                <w:szCs w:val="24"/>
              </w:rPr>
              <w:t>Обеспечивать управление локомотивом</w:t>
            </w:r>
          </w:p>
        </w:tc>
      </w:tr>
      <w:tr w:rsidR="00F32E87" w:rsidRPr="00F32E87" w14:paraId="39D1A1A4" w14:textId="77777777" w:rsidTr="004321FA">
        <w:tc>
          <w:tcPr>
            <w:tcW w:w="1526" w:type="dxa"/>
          </w:tcPr>
          <w:p w14:paraId="11E3986C" w14:textId="77777777" w:rsidR="004321FA" w:rsidRPr="00F32E87" w:rsidRDefault="004321FA" w:rsidP="00EA1D81">
            <w:pPr>
              <w:autoSpaceDE w:val="0"/>
              <w:autoSpaceDN w:val="0"/>
              <w:adjustRightInd w:val="0"/>
              <w:spacing w:after="0" w:line="240" w:lineRule="auto"/>
              <w:jc w:val="center"/>
              <w:rPr>
                <w:rFonts w:ascii="Times New Roman" w:hAnsi="Times New Roman"/>
                <w:sz w:val="24"/>
                <w:szCs w:val="24"/>
              </w:rPr>
            </w:pPr>
            <w:r w:rsidRPr="00F32E87">
              <w:rPr>
                <w:rFonts w:ascii="Times New Roman" w:hAnsi="Times New Roman"/>
                <w:sz w:val="24"/>
                <w:szCs w:val="24"/>
              </w:rPr>
              <w:t>ПК 2.3</w:t>
            </w:r>
          </w:p>
        </w:tc>
        <w:tc>
          <w:tcPr>
            <w:tcW w:w="8045" w:type="dxa"/>
          </w:tcPr>
          <w:p w14:paraId="635B1F6E" w14:textId="77777777" w:rsidR="004321FA" w:rsidRPr="00F32E87" w:rsidRDefault="004321FA" w:rsidP="001312B5">
            <w:pPr>
              <w:autoSpaceDE w:val="0"/>
              <w:autoSpaceDN w:val="0"/>
              <w:adjustRightInd w:val="0"/>
              <w:spacing w:after="0" w:line="240" w:lineRule="auto"/>
              <w:jc w:val="both"/>
              <w:rPr>
                <w:rFonts w:ascii="Times New Roman" w:hAnsi="Times New Roman"/>
                <w:sz w:val="24"/>
                <w:szCs w:val="24"/>
              </w:rPr>
            </w:pPr>
            <w:r w:rsidRPr="00F32E87">
              <w:rPr>
                <w:rFonts w:ascii="Times New Roman" w:hAnsi="Times New Roman"/>
                <w:sz w:val="24"/>
                <w:szCs w:val="24"/>
              </w:rPr>
              <w:t>Осуществлять контроль работы устройств, узлов и агрегатов локомотива</w:t>
            </w:r>
          </w:p>
        </w:tc>
      </w:tr>
      <w:tr w:rsidR="00F32E87" w:rsidRPr="00F32E87" w14:paraId="48C95788" w14:textId="77777777" w:rsidTr="004321FA">
        <w:tc>
          <w:tcPr>
            <w:tcW w:w="1526" w:type="dxa"/>
          </w:tcPr>
          <w:p w14:paraId="3A32F2E2" w14:textId="77777777" w:rsidR="004321FA" w:rsidRPr="00F32E87" w:rsidRDefault="004321FA" w:rsidP="00EA1D81">
            <w:pPr>
              <w:autoSpaceDE w:val="0"/>
              <w:autoSpaceDN w:val="0"/>
              <w:adjustRightInd w:val="0"/>
              <w:spacing w:after="0" w:line="240" w:lineRule="auto"/>
              <w:jc w:val="center"/>
              <w:rPr>
                <w:rFonts w:ascii="Times New Roman" w:hAnsi="Times New Roman"/>
                <w:sz w:val="24"/>
                <w:szCs w:val="24"/>
              </w:rPr>
            </w:pPr>
            <w:r w:rsidRPr="00F32E87">
              <w:rPr>
                <w:rFonts w:ascii="Times New Roman" w:hAnsi="Times New Roman"/>
                <w:sz w:val="24"/>
                <w:szCs w:val="24"/>
              </w:rPr>
              <w:t>ОК 1</w:t>
            </w:r>
          </w:p>
        </w:tc>
        <w:tc>
          <w:tcPr>
            <w:tcW w:w="8045" w:type="dxa"/>
          </w:tcPr>
          <w:p w14:paraId="4F9CADEE" w14:textId="77777777" w:rsidR="004321FA" w:rsidRPr="00F32E87" w:rsidRDefault="004321FA" w:rsidP="001312B5">
            <w:pPr>
              <w:autoSpaceDE w:val="0"/>
              <w:autoSpaceDN w:val="0"/>
              <w:adjustRightInd w:val="0"/>
              <w:spacing w:after="0" w:line="240" w:lineRule="auto"/>
              <w:jc w:val="both"/>
              <w:rPr>
                <w:rFonts w:ascii="Times New Roman" w:hAnsi="Times New Roman"/>
                <w:sz w:val="24"/>
                <w:szCs w:val="24"/>
              </w:rPr>
            </w:pPr>
            <w:r w:rsidRPr="00F32E87">
              <w:rPr>
                <w:rFonts w:ascii="Times New Roman" w:hAnsi="Times New Roman"/>
                <w:sz w:val="24"/>
                <w:szCs w:val="24"/>
              </w:rPr>
              <w:t>Понимать сущность и социальную значимость своей будущей профессии, проявлять к ней устойчивый интерес</w:t>
            </w:r>
          </w:p>
        </w:tc>
      </w:tr>
      <w:tr w:rsidR="00F32E87" w:rsidRPr="00F32E87" w14:paraId="1783167E" w14:textId="77777777" w:rsidTr="004321FA">
        <w:tc>
          <w:tcPr>
            <w:tcW w:w="1526" w:type="dxa"/>
          </w:tcPr>
          <w:p w14:paraId="6F2FCE9A" w14:textId="77777777" w:rsidR="004321FA" w:rsidRPr="00F32E87" w:rsidRDefault="004321FA" w:rsidP="00EA1D81">
            <w:pPr>
              <w:autoSpaceDE w:val="0"/>
              <w:autoSpaceDN w:val="0"/>
              <w:adjustRightInd w:val="0"/>
              <w:spacing w:after="0" w:line="240" w:lineRule="auto"/>
              <w:jc w:val="center"/>
              <w:rPr>
                <w:rFonts w:ascii="Times New Roman" w:hAnsi="Times New Roman"/>
                <w:sz w:val="24"/>
                <w:szCs w:val="24"/>
              </w:rPr>
            </w:pPr>
            <w:r w:rsidRPr="00F32E87">
              <w:rPr>
                <w:rFonts w:ascii="Times New Roman" w:hAnsi="Times New Roman"/>
                <w:sz w:val="24"/>
                <w:szCs w:val="24"/>
              </w:rPr>
              <w:t>ОК 2</w:t>
            </w:r>
          </w:p>
        </w:tc>
        <w:tc>
          <w:tcPr>
            <w:tcW w:w="8045" w:type="dxa"/>
          </w:tcPr>
          <w:p w14:paraId="1815CDC1" w14:textId="77777777" w:rsidR="004321FA" w:rsidRPr="00F32E87" w:rsidRDefault="004321FA" w:rsidP="001312B5">
            <w:pPr>
              <w:autoSpaceDE w:val="0"/>
              <w:autoSpaceDN w:val="0"/>
              <w:adjustRightInd w:val="0"/>
              <w:spacing w:after="0" w:line="240" w:lineRule="auto"/>
              <w:jc w:val="both"/>
              <w:rPr>
                <w:rFonts w:ascii="Times New Roman" w:hAnsi="Times New Roman"/>
                <w:sz w:val="24"/>
                <w:szCs w:val="24"/>
              </w:rPr>
            </w:pPr>
            <w:r w:rsidRPr="00F32E87">
              <w:rPr>
                <w:rFonts w:ascii="Times New Roman" w:hAnsi="Times New Roman"/>
                <w:sz w:val="24"/>
                <w:szCs w:val="24"/>
              </w:rPr>
              <w:t>Организовывать собственную деятельность исходя из цели и способов ее достижения, определенных руководителем</w:t>
            </w:r>
          </w:p>
        </w:tc>
      </w:tr>
      <w:tr w:rsidR="00F32E87" w:rsidRPr="00F32E87" w14:paraId="330EE8DF" w14:textId="77777777" w:rsidTr="004321FA">
        <w:tc>
          <w:tcPr>
            <w:tcW w:w="1526" w:type="dxa"/>
          </w:tcPr>
          <w:p w14:paraId="1B02AE27" w14:textId="77777777" w:rsidR="004321FA" w:rsidRPr="00F32E87" w:rsidRDefault="004321FA" w:rsidP="00EA1D81">
            <w:pPr>
              <w:autoSpaceDE w:val="0"/>
              <w:autoSpaceDN w:val="0"/>
              <w:adjustRightInd w:val="0"/>
              <w:spacing w:after="0" w:line="240" w:lineRule="auto"/>
              <w:jc w:val="center"/>
              <w:rPr>
                <w:rFonts w:ascii="Times New Roman" w:hAnsi="Times New Roman"/>
                <w:sz w:val="24"/>
                <w:szCs w:val="24"/>
              </w:rPr>
            </w:pPr>
            <w:r w:rsidRPr="00F32E87">
              <w:rPr>
                <w:rFonts w:ascii="Times New Roman" w:hAnsi="Times New Roman"/>
                <w:sz w:val="24"/>
                <w:szCs w:val="24"/>
              </w:rPr>
              <w:t>ОК 3</w:t>
            </w:r>
          </w:p>
        </w:tc>
        <w:tc>
          <w:tcPr>
            <w:tcW w:w="8045" w:type="dxa"/>
          </w:tcPr>
          <w:p w14:paraId="50DFC17E" w14:textId="77777777" w:rsidR="004321FA" w:rsidRPr="00F32E87" w:rsidRDefault="004321FA" w:rsidP="001312B5">
            <w:pPr>
              <w:autoSpaceDE w:val="0"/>
              <w:autoSpaceDN w:val="0"/>
              <w:adjustRightInd w:val="0"/>
              <w:spacing w:after="0" w:line="240" w:lineRule="auto"/>
              <w:jc w:val="both"/>
              <w:rPr>
                <w:rFonts w:ascii="Times New Roman" w:hAnsi="Times New Roman"/>
                <w:sz w:val="24"/>
                <w:szCs w:val="24"/>
              </w:rPr>
            </w:pPr>
            <w:r w:rsidRPr="00F32E87">
              <w:rPr>
                <w:rFonts w:ascii="Times New Roman" w:hAnsi="Times New Roman"/>
                <w:sz w:val="24"/>
                <w:szCs w:val="24"/>
              </w:rPr>
              <w:t xml:space="preserve">Анализировать рабочую ситуацию, осуществлять текущий и итоговый контроль, оценку и коррекцию собственной деятельности, нести </w:t>
            </w:r>
            <w:r w:rsidRPr="00F32E87">
              <w:rPr>
                <w:rFonts w:ascii="Times New Roman" w:hAnsi="Times New Roman"/>
                <w:sz w:val="24"/>
                <w:szCs w:val="24"/>
              </w:rPr>
              <w:lastRenderedPageBreak/>
              <w:t>ответственность за результаты своей работы</w:t>
            </w:r>
          </w:p>
        </w:tc>
      </w:tr>
      <w:tr w:rsidR="00F32E87" w:rsidRPr="00F32E87" w14:paraId="1FC91AAB" w14:textId="77777777" w:rsidTr="004321FA">
        <w:tc>
          <w:tcPr>
            <w:tcW w:w="1526" w:type="dxa"/>
          </w:tcPr>
          <w:p w14:paraId="5E0894A4" w14:textId="77777777" w:rsidR="004321FA" w:rsidRPr="00F32E87" w:rsidRDefault="004321FA" w:rsidP="00EA1D81">
            <w:pPr>
              <w:autoSpaceDE w:val="0"/>
              <w:autoSpaceDN w:val="0"/>
              <w:adjustRightInd w:val="0"/>
              <w:spacing w:after="0" w:line="240" w:lineRule="auto"/>
              <w:jc w:val="center"/>
              <w:rPr>
                <w:rFonts w:ascii="Times New Roman" w:hAnsi="Times New Roman"/>
                <w:sz w:val="24"/>
                <w:szCs w:val="24"/>
              </w:rPr>
            </w:pPr>
            <w:r w:rsidRPr="00F32E87">
              <w:rPr>
                <w:rFonts w:ascii="Times New Roman" w:hAnsi="Times New Roman"/>
                <w:sz w:val="24"/>
                <w:szCs w:val="24"/>
              </w:rPr>
              <w:lastRenderedPageBreak/>
              <w:t>ОК 4</w:t>
            </w:r>
          </w:p>
        </w:tc>
        <w:tc>
          <w:tcPr>
            <w:tcW w:w="8045" w:type="dxa"/>
          </w:tcPr>
          <w:p w14:paraId="0A3B4B6C" w14:textId="77777777" w:rsidR="004321FA" w:rsidRPr="00F32E87" w:rsidRDefault="004321FA" w:rsidP="001312B5">
            <w:pPr>
              <w:autoSpaceDE w:val="0"/>
              <w:autoSpaceDN w:val="0"/>
              <w:adjustRightInd w:val="0"/>
              <w:spacing w:after="0" w:line="240" w:lineRule="auto"/>
              <w:jc w:val="both"/>
              <w:rPr>
                <w:rFonts w:ascii="Times New Roman" w:hAnsi="Times New Roman"/>
                <w:sz w:val="24"/>
                <w:szCs w:val="24"/>
              </w:rPr>
            </w:pPr>
            <w:r w:rsidRPr="00F32E87">
              <w:rPr>
                <w:rFonts w:ascii="Times New Roman" w:hAnsi="Times New Roman"/>
                <w:sz w:val="24"/>
                <w:szCs w:val="24"/>
              </w:rPr>
              <w:t>Осуществлять поиск информации, необходимой для эффективного выполнения профессиональных задач</w:t>
            </w:r>
          </w:p>
        </w:tc>
      </w:tr>
      <w:tr w:rsidR="00F32E87" w:rsidRPr="00F32E87" w14:paraId="326DA119" w14:textId="77777777" w:rsidTr="004321FA">
        <w:tc>
          <w:tcPr>
            <w:tcW w:w="1526" w:type="dxa"/>
          </w:tcPr>
          <w:p w14:paraId="0110E0F3" w14:textId="77777777" w:rsidR="004321FA" w:rsidRPr="00F32E87" w:rsidRDefault="004321FA" w:rsidP="00EA1D81">
            <w:pPr>
              <w:autoSpaceDE w:val="0"/>
              <w:autoSpaceDN w:val="0"/>
              <w:adjustRightInd w:val="0"/>
              <w:spacing w:after="0" w:line="240" w:lineRule="auto"/>
              <w:jc w:val="center"/>
              <w:rPr>
                <w:rFonts w:ascii="Times New Roman" w:hAnsi="Times New Roman"/>
                <w:sz w:val="24"/>
                <w:szCs w:val="24"/>
              </w:rPr>
            </w:pPr>
            <w:r w:rsidRPr="00F32E87">
              <w:rPr>
                <w:rFonts w:ascii="Times New Roman" w:hAnsi="Times New Roman"/>
                <w:sz w:val="24"/>
                <w:szCs w:val="24"/>
              </w:rPr>
              <w:t>ОК 5</w:t>
            </w:r>
          </w:p>
        </w:tc>
        <w:tc>
          <w:tcPr>
            <w:tcW w:w="8045" w:type="dxa"/>
          </w:tcPr>
          <w:p w14:paraId="7F92810C" w14:textId="77777777" w:rsidR="004321FA" w:rsidRPr="00F32E87" w:rsidRDefault="004321FA" w:rsidP="001312B5">
            <w:pPr>
              <w:autoSpaceDE w:val="0"/>
              <w:autoSpaceDN w:val="0"/>
              <w:adjustRightInd w:val="0"/>
              <w:spacing w:after="0" w:line="240" w:lineRule="auto"/>
              <w:jc w:val="both"/>
              <w:rPr>
                <w:rFonts w:ascii="Times New Roman" w:hAnsi="Times New Roman"/>
                <w:sz w:val="24"/>
                <w:szCs w:val="24"/>
              </w:rPr>
            </w:pPr>
            <w:r w:rsidRPr="00F32E87">
              <w:rPr>
                <w:rFonts w:ascii="Times New Roman" w:hAnsi="Times New Roman"/>
                <w:sz w:val="24"/>
                <w:szCs w:val="24"/>
              </w:rPr>
              <w:t>Использовать информационно-коммуникативные технологии в профессиональной деятельности</w:t>
            </w:r>
          </w:p>
        </w:tc>
      </w:tr>
      <w:tr w:rsidR="00F32E87" w:rsidRPr="00F32E87" w14:paraId="622657A9" w14:textId="77777777" w:rsidTr="004321FA">
        <w:tc>
          <w:tcPr>
            <w:tcW w:w="1526" w:type="dxa"/>
          </w:tcPr>
          <w:p w14:paraId="32CA0523" w14:textId="77777777" w:rsidR="004321FA" w:rsidRPr="00F32E87" w:rsidRDefault="004321FA" w:rsidP="00EA1D81">
            <w:pPr>
              <w:autoSpaceDE w:val="0"/>
              <w:autoSpaceDN w:val="0"/>
              <w:adjustRightInd w:val="0"/>
              <w:spacing w:after="0" w:line="240" w:lineRule="auto"/>
              <w:jc w:val="center"/>
              <w:rPr>
                <w:rFonts w:ascii="Times New Roman" w:hAnsi="Times New Roman"/>
                <w:sz w:val="24"/>
                <w:szCs w:val="24"/>
              </w:rPr>
            </w:pPr>
            <w:r w:rsidRPr="00F32E87">
              <w:rPr>
                <w:rFonts w:ascii="Times New Roman" w:hAnsi="Times New Roman"/>
                <w:sz w:val="24"/>
                <w:szCs w:val="24"/>
              </w:rPr>
              <w:t>ОК 6</w:t>
            </w:r>
          </w:p>
        </w:tc>
        <w:tc>
          <w:tcPr>
            <w:tcW w:w="8045" w:type="dxa"/>
          </w:tcPr>
          <w:p w14:paraId="0B33ED61" w14:textId="77777777" w:rsidR="004321FA" w:rsidRPr="00F32E87" w:rsidRDefault="004321FA" w:rsidP="001312B5">
            <w:pPr>
              <w:autoSpaceDE w:val="0"/>
              <w:autoSpaceDN w:val="0"/>
              <w:adjustRightInd w:val="0"/>
              <w:spacing w:after="0" w:line="240" w:lineRule="auto"/>
              <w:jc w:val="both"/>
              <w:rPr>
                <w:rFonts w:ascii="Times New Roman" w:hAnsi="Times New Roman"/>
                <w:sz w:val="24"/>
                <w:szCs w:val="24"/>
              </w:rPr>
            </w:pPr>
            <w:r w:rsidRPr="00F32E87">
              <w:rPr>
                <w:rFonts w:ascii="Times New Roman" w:hAnsi="Times New Roman"/>
                <w:sz w:val="24"/>
                <w:szCs w:val="24"/>
              </w:rPr>
              <w:t>Работать в коллективе и команде, эффективно общаться с коллегами, руководством, клиентами</w:t>
            </w:r>
          </w:p>
        </w:tc>
      </w:tr>
      <w:tr w:rsidR="004321FA" w:rsidRPr="00F32E87" w14:paraId="43790585" w14:textId="77777777" w:rsidTr="004321FA">
        <w:tc>
          <w:tcPr>
            <w:tcW w:w="1526" w:type="dxa"/>
          </w:tcPr>
          <w:p w14:paraId="73FDDBC9" w14:textId="77777777" w:rsidR="004321FA" w:rsidRPr="00F32E87" w:rsidRDefault="004321FA" w:rsidP="00EA1D81">
            <w:pPr>
              <w:autoSpaceDE w:val="0"/>
              <w:autoSpaceDN w:val="0"/>
              <w:adjustRightInd w:val="0"/>
              <w:spacing w:after="0" w:line="240" w:lineRule="auto"/>
              <w:jc w:val="center"/>
              <w:rPr>
                <w:rFonts w:ascii="Times New Roman" w:hAnsi="Times New Roman"/>
                <w:sz w:val="24"/>
                <w:szCs w:val="24"/>
              </w:rPr>
            </w:pPr>
            <w:r w:rsidRPr="00F32E87">
              <w:rPr>
                <w:rFonts w:ascii="Times New Roman" w:hAnsi="Times New Roman"/>
                <w:sz w:val="24"/>
                <w:szCs w:val="24"/>
              </w:rPr>
              <w:t>ОК 7</w:t>
            </w:r>
          </w:p>
        </w:tc>
        <w:tc>
          <w:tcPr>
            <w:tcW w:w="8045" w:type="dxa"/>
          </w:tcPr>
          <w:p w14:paraId="6CE5B5B6" w14:textId="77777777" w:rsidR="004321FA" w:rsidRPr="00F32E87" w:rsidRDefault="004321FA" w:rsidP="001312B5">
            <w:pPr>
              <w:autoSpaceDE w:val="0"/>
              <w:autoSpaceDN w:val="0"/>
              <w:adjustRightInd w:val="0"/>
              <w:spacing w:after="0" w:line="240" w:lineRule="auto"/>
              <w:jc w:val="both"/>
              <w:rPr>
                <w:rFonts w:ascii="Times New Roman" w:hAnsi="Times New Roman"/>
                <w:sz w:val="24"/>
                <w:szCs w:val="24"/>
              </w:rPr>
            </w:pPr>
            <w:r w:rsidRPr="00F32E87">
              <w:rPr>
                <w:rFonts w:ascii="Times New Roman" w:hAnsi="Times New Roman"/>
                <w:sz w:val="24"/>
                <w:szCs w:val="24"/>
              </w:rPr>
              <w:t>Исполнять воинскую обязанность, в том числе с применением полученных профессиональных знаний (для юношей)</w:t>
            </w:r>
          </w:p>
        </w:tc>
      </w:tr>
    </w:tbl>
    <w:p w14:paraId="14D5A9A5" w14:textId="77777777" w:rsidR="004321FA" w:rsidRPr="00F32E87" w:rsidRDefault="004321FA" w:rsidP="001312B5">
      <w:pPr>
        <w:autoSpaceDE w:val="0"/>
        <w:autoSpaceDN w:val="0"/>
        <w:adjustRightInd w:val="0"/>
        <w:spacing w:after="0" w:line="240" w:lineRule="auto"/>
        <w:jc w:val="both"/>
        <w:rPr>
          <w:rFonts w:ascii="Times New Roman" w:hAnsi="Times New Roman"/>
          <w:sz w:val="24"/>
          <w:szCs w:val="24"/>
        </w:rPr>
      </w:pPr>
    </w:p>
    <w:p w14:paraId="63D9C8C0" w14:textId="77777777" w:rsidR="002F1414" w:rsidRPr="00F32E87" w:rsidRDefault="002F1414" w:rsidP="002F1414">
      <w:pPr>
        <w:autoSpaceDE w:val="0"/>
        <w:autoSpaceDN w:val="0"/>
        <w:adjustRightInd w:val="0"/>
        <w:spacing w:after="0" w:line="240" w:lineRule="auto"/>
        <w:ind w:firstLine="709"/>
        <w:rPr>
          <w:rFonts w:ascii="Times New Roman" w:hAnsi="Times New Roman"/>
          <w:sz w:val="28"/>
          <w:szCs w:val="28"/>
        </w:rPr>
      </w:pPr>
      <w:r w:rsidRPr="00F32E87">
        <w:rPr>
          <w:rFonts w:ascii="Times New Roman" w:hAnsi="Times New Roman"/>
          <w:sz w:val="28"/>
          <w:szCs w:val="28"/>
        </w:rPr>
        <w:t>Формируемые личностные результаты</w:t>
      </w:r>
    </w:p>
    <w:p w14:paraId="34F7553A" w14:textId="77777777" w:rsidR="002F1414" w:rsidRPr="00F32E87" w:rsidRDefault="002F1414" w:rsidP="002F1414">
      <w:pPr>
        <w:autoSpaceDE w:val="0"/>
        <w:autoSpaceDN w:val="0"/>
        <w:adjustRightInd w:val="0"/>
        <w:spacing w:after="0" w:line="24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7"/>
        <w:gridCol w:w="1553"/>
      </w:tblGrid>
      <w:tr w:rsidR="00F32E87" w:rsidRPr="00F32E87" w14:paraId="7731B0D7" w14:textId="77777777" w:rsidTr="002F1414">
        <w:tc>
          <w:tcPr>
            <w:tcW w:w="8472" w:type="dxa"/>
          </w:tcPr>
          <w:p w14:paraId="0F8D65FE" w14:textId="77777777" w:rsidR="002F1414" w:rsidRPr="00F32E87" w:rsidRDefault="002F1414" w:rsidP="002F1414">
            <w:pPr>
              <w:spacing w:after="0" w:line="240" w:lineRule="auto"/>
              <w:ind w:firstLine="33"/>
              <w:jc w:val="center"/>
              <w:rPr>
                <w:rFonts w:ascii="Times New Roman" w:hAnsi="Times New Roman"/>
                <w:b/>
                <w:bCs/>
                <w:sz w:val="24"/>
                <w:szCs w:val="24"/>
              </w:rPr>
            </w:pPr>
            <w:bookmarkStart w:id="0" w:name="_Hlk73632186"/>
            <w:r w:rsidRPr="00F32E87">
              <w:rPr>
                <w:rFonts w:ascii="Times New Roman" w:hAnsi="Times New Roman"/>
                <w:b/>
                <w:bCs/>
                <w:sz w:val="24"/>
                <w:szCs w:val="24"/>
              </w:rPr>
              <w:t xml:space="preserve">Личностные результаты </w:t>
            </w:r>
          </w:p>
          <w:p w14:paraId="3E8E8589" w14:textId="77777777" w:rsidR="002F1414" w:rsidRPr="00F32E87" w:rsidRDefault="002F1414" w:rsidP="002F1414">
            <w:pPr>
              <w:spacing w:after="0" w:line="240" w:lineRule="auto"/>
              <w:ind w:firstLine="33"/>
              <w:jc w:val="center"/>
              <w:rPr>
                <w:rFonts w:ascii="Times New Roman" w:hAnsi="Times New Roman"/>
                <w:b/>
                <w:bCs/>
                <w:sz w:val="24"/>
                <w:szCs w:val="24"/>
              </w:rPr>
            </w:pPr>
            <w:r w:rsidRPr="00F32E87">
              <w:rPr>
                <w:rFonts w:ascii="Times New Roman" w:hAnsi="Times New Roman"/>
                <w:b/>
                <w:bCs/>
                <w:sz w:val="24"/>
                <w:szCs w:val="24"/>
              </w:rPr>
              <w:t xml:space="preserve">реализации программы воспитания </w:t>
            </w:r>
          </w:p>
          <w:p w14:paraId="7CA59E73" w14:textId="77777777" w:rsidR="002F1414" w:rsidRPr="00F32E87" w:rsidRDefault="002F1414" w:rsidP="002F1414">
            <w:pPr>
              <w:spacing w:after="0" w:line="240" w:lineRule="auto"/>
              <w:ind w:firstLine="33"/>
              <w:jc w:val="center"/>
              <w:rPr>
                <w:rFonts w:ascii="Times New Roman" w:hAnsi="Times New Roman"/>
                <w:b/>
                <w:bCs/>
                <w:sz w:val="24"/>
                <w:szCs w:val="24"/>
              </w:rPr>
            </w:pPr>
            <w:r w:rsidRPr="00F32E87">
              <w:rPr>
                <w:rFonts w:ascii="Times New Roman" w:hAnsi="Times New Roman"/>
                <w:i/>
                <w:iCs/>
                <w:sz w:val="24"/>
                <w:szCs w:val="24"/>
              </w:rPr>
              <w:t>(дескрипторы)</w:t>
            </w:r>
          </w:p>
        </w:tc>
        <w:tc>
          <w:tcPr>
            <w:tcW w:w="1098" w:type="dxa"/>
            <w:vAlign w:val="center"/>
          </w:tcPr>
          <w:p w14:paraId="78BC9F21" w14:textId="77777777" w:rsidR="002F1414" w:rsidRPr="00F32E87" w:rsidRDefault="002F1414" w:rsidP="002F1414">
            <w:pPr>
              <w:spacing w:after="0" w:line="240" w:lineRule="auto"/>
              <w:ind w:firstLine="33"/>
              <w:jc w:val="center"/>
              <w:rPr>
                <w:rFonts w:ascii="Times New Roman" w:hAnsi="Times New Roman"/>
                <w:b/>
                <w:bCs/>
                <w:sz w:val="24"/>
                <w:szCs w:val="24"/>
              </w:rPr>
            </w:pPr>
            <w:r w:rsidRPr="00F32E87">
              <w:rPr>
                <w:rFonts w:ascii="Times New Roman" w:hAnsi="Times New Roman"/>
                <w:b/>
                <w:bCs/>
                <w:sz w:val="24"/>
                <w:szCs w:val="24"/>
              </w:rPr>
              <w:t xml:space="preserve">Код личностных результатов </w:t>
            </w:r>
            <w:r w:rsidRPr="00F32E87">
              <w:rPr>
                <w:rFonts w:ascii="Times New Roman" w:hAnsi="Times New Roman"/>
                <w:b/>
                <w:bCs/>
                <w:sz w:val="24"/>
                <w:szCs w:val="24"/>
              </w:rPr>
              <w:br/>
              <w:t xml:space="preserve">реализации </w:t>
            </w:r>
            <w:r w:rsidRPr="00F32E87">
              <w:rPr>
                <w:rFonts w:ascii="Times New Roman" w:hAnsi="Times New Roman"/>
                <w:b/>
                <w:bCs/>
                <w:sz w:val="24"/>
                <w:szCs w:val="24"/>
              </w:rPr>
              <w:br/>
              <w:t xml:space="preserve">программы </w:t>
            </w:r>
            <w:r w:rsidRPr="00F32E87">
              <w:rPr>
                <w:rFonts w:ascii="Times New Roman" w:hAnsi="Times New Roman"/>
                <w:b/>
                <w:bCs/>
                <w:sz w:val="24"/>
                <w:szCs w:val="24"/>
              </w:rPr>
              <w:br/>
              <w:t>воспитания</w:t>
            </w:r>
          </w:p>
        </w:tc>
      </w:tr>
      <w:tr w:rsidR="00F32E87" w:rsidRPr="00F32E87" w14:paraId="52162B8F" w14:textId="77777777" w:rsidTr="002F1414">
        <w:tc>
          <w:tcPr>
            <w:tcW w:w="8472" w:type="dxa"/>
            <w:tcBorders>
              <w:top w:val="single" w:sz="8" w:space="0" w:color="000000"/>
              <w:left w:val="single" w:sz="8" w:space="0" w:color="000000"/>
              <w:bottom w:val="single" w:sz="8" w:space="0" w:color="000000"/>
              <w:right w:val="single" w:sz="8" w:space="0" w:color="000000"/>
            </w:tcBorders>
          </w:tcPr>
          <w:p w14:paraId="485A320C" w14:textId="77777777" w:rsidR="002F1414" w:rsidRPr="00F32E87" w:rsidRDefault="002F1414" w:rsidP="002F1414">
            <w:pPr>
              <w:spacing w:after="0" w:line="240" w:lineRule="auto"/>
              <w:jc w:val="both"/>
              <w:rPr>
                <w:rFonts w:ascii="Times New Roman" w:hAnsi="Times New Roman"/>
                <w:b/>
                <w:bCs/>
                <w:i/>
                <w:iCs/>
                <w:sz w:val="24"/>
                <w:szCs w:val="24"/>
                <w:lang w:val="x-none" w:eastAsia="x-none"/>
              </w:rPr>
            </w:pPr>
            <w:r w:rsidRPr="00F32E87">
              <w:rPr>
                <w:rFonts w:ascii="Times New Roman" w:hAnsi="Times New Roman"/>
                <w:sz w:val="24"/>
                <w:szCs w:val="24"/>
              </w:rPr>
              <w:t>Осознающий себя гражданином и защитником великой страны</w:t>
            </w:r>
          </w:p>
        </w:tc>
        <w:tc>
          <w:tcPr>
            <w:tcW w:w="1098" w:type="dxa"/>
            <w:vAlign w:val="center"/>
          </w:tcPr>
          <w:p w14:paraId="473EDFA2"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1</w:t>
            </w:r>
          </w:p>
        </w:tc>
      </w:tr>
      <w:tr w:rsidR="00F32E87" w:rsidRPr="00F32E87" w14:paraId="4DAE1B59" w14:textId="77777777" w:rsidTr="002F1414">
        <w:tc>
          <w:tcPr>
            <w:tcW w:w="8472" w:type="dxa"/>
            <w:tcBorders>
              <w:top w:val="single" w:sz="8" w:space="0" w:color="000000"/>
              <w:left w:val="single" w:sz="8" w:space="0" w:color="000000"/>
              <w:bottom w:val="single" w:sz="8" w:space="0" w:color="000000"/>
              <w:right w:val="single" w:sz="8" w:space="0" w:color="000000"/>
            </w:tcBorders>
          </w:tcPr>
          <w:p w14:paraId="3791E165" w14:textId="77777777" w:rsidR="002F1414" w:rsidRPr="00F32E87" w:rsidRDefault="002F1414" w:rsidP="002F1414">
            <w:pPr>
              <w:spacing w:after="0" w:line="240" w:lineRule="auto"/>
              <w:ind w:firstLine="33"/>
              <w:jc w:val="both"/>
              <w:rPr>
                <w:rFonts w:ascii="Times New Roman" w:hAnsi="Times New Roman"/>
                <w:b/>
                <w:bCs/>
                <w:sz w:val="24"/>
                <w:szCs w:val="24"/>
              </w:rPr>
            </w:pPr>
            <w:r w:rsidRPr="00F32E87">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098" w:type="dxa"/>
            <w:vAlign w:val="center"/>
          </w:tcPr>
          <w:p w14:paraId="7280AE5D"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2</w:t>
            </w:r>
          </w:p>
        </w:tc>
      </w:tr>
      <w:tr w:rsidR="00F32E87" w:rsidRPr="00F32E87" w14:paraId="2DBA8EA4" w14:textId="77777777" w:rsidTr="002F1414">
        <w:tc>
          <w:tcPr>
            <w:tcW w:w="8472" w:type="dxa"/>
            <w:tcBorders>
              <w:top w:val="single" w:sz="8" w:space="0" w:color="000000"/>
              <w:left w:val="single" w:sz="8" w:space="0" w:color="000000"/>
              <w:bottom w:val="single" w:sz="8" w:space="0" w:color="000000"/>
              <w:right w:val="single" w:sz="8" w:space="0" w:color="000000"/>
            </w:tcBorders>
          </w:tcPr>
          <w:p w14:paraId="2B5BFF06" w14:textId="77777777" w:rsidR="002F1414" w:rsidRPr="00F32E87" w:rsidRDefault="002F1414" w:rsidP="002F1414">
            <w:pPr>
              <w:spacing w:after="0" w:line="240" w:lineRule="auto"/>
              <w:ind w:firstLine="33"/>
              <w:jc w:val="both"/>
              <w:rPr>
                <w:rFonts w:ascii="Times New Roman" w:hAnsi="Times New Roman"/>
                <w:b/>
                <w:bCs/>
                <w:sz w:val="24"/>
                <w:szCs w:val="24"/>
              </w:rPr>
            </w:pPr>
            <w:r w:rsidRPr="00F32E87">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098" w:type="dxa"/>
            <w:vAlign w:val="center"/>
          </w:tcPr>
          <w:p w14:paraId="03534CEB"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3</w:t>
            </w:r>
          </w:p>
        </w:tc>
      </w:tr>
      <w:tr w:rsidR="00F32E87" w:rsidRPr="00F32E87" w14:paraId="1F79733A" w14:textId="77777777" w:rsidTr="002F1414">
        <w:tc>
          <w:tcPr>
            <w:tcW w:w="8472" w:type="dxa"/>
            <w:tcBorders>
              <w:top w:val="single" w:sz="8" w:space="0" w:color="000000"/>
              <w:left w:val="single" w:sz="8" w:space="0" w:color="000000"/>
              <w:bottom w:val="single" w:sz="8" w:space="0" w:color="000000"/>
              <w:right w:val="single" w:sz="8" w:space="0" w:color="000000"/>
            </w:tcBorders>
          </w:tcPr>
          <w:p w14:paraId="68FEF70E" w14:textId="77777777" w:rsidR="002F1414" w:rsidRPr="00F32E87" w:rsidRDefault="002F1414" w:rsidP="002F1414">
            <w:pPr>
              <w:spacing w:after="0" w:line="240" w:lineRule="auto"/>
              <w:ind w:firstLine="33"/>
              <w:jc w:val="both"/>
              <w:rPr>
                <w:rFonts w:ascii="Times New Roman" w:hAnsi="Times New Roman"/>
                <w:b/>
                <w:bCs/>
                <w:sz w:val="24"/>
                <w:szCs w:val="24"/>
              </w:rPr>
            </w:pPr>
            <w:r w:rsidRPr="00F32E87">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098" w:type="dxa"/>
            <w:vAlign w:val="center"/>
          </w:tcPr>
          <w:p w14:paraId="1858BDE3"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4</w:t>
            </w:r>
          </w:p>
        </w:tc>
      </w:tr>
      <w:tr w:rsidR="00F32E87" w:rsidRPr="00F32E87" w14:paraId="1EA7D9C9" w14:textId="77777777" w:rsidTr="002F1414">
        <w:tc>
          <w:tcPr>
            <w:tcW w:w="8472" w:type="dxa"/>
            <w:tcBorders>
              <w:top w:val="single" w:sz="8" w:space="0" w:color="000000"/>
              <w:left w:val="single" w:sz="8" w:space="0" w:color="000000"/>
              <w:bottom w:val="single" w:sz="8" w:space="0" w:color="000000"/>
              <w:right w:val="single" w:sz="8" w:space="0" w:color="000000"/>
            </w:tcBorders>
          </w:tcPr>
          <w:p w14:paraId="11462FAC" w14:textId="77777777" w:rsidR="002F1414" w:rsidRPr="00F32E87" w:rsidRDefault="002F1414" w:rsidP="002F1414">
            <w:pPr>
              <w:spacing w:after="0" w:line="240" w:lineRule="auto"/>
              <w:ind w:firstLine="33"/>
              <w:jc w:val="both"/>
              <w:rPr>
                <w:rFonts w:ascii="Times New Roman" w:hAnsi="Times New Roman"/>
                <w:b/>
                <w:bCs/>
                <w:sz w:val="24"/>
                <w:szCs w:val="24"/>
              </w:rPr>
            </w:pPr>
            <w:r w:rsidRPr="00F32E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098" w:type="dxa"/>
            <w:vAlign w:val="center"/>
          </w:tcPr>
          <w:p w14:paraId="4C9F846B"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5</w:t>
            </w:r>
          </w:p>
        </w:tc>
      </w:tr>
      <w:tr w:rsidR="00F32E87" w:rsidRPr="00F32E87" w14:paraId="166D7579" w14:textId="77777777" w:rsidTr="002F1414">
        <w:tc>
          <w:tcPr>
            <w:tcW w:w="8472" w:type="dxa"/>
            <w:tcBorders>
              <w:top w:val="single" w:sz="8" w:space="0" w:color="000000"/>
              <w:left w:val="single" w:sz="8" w:space="0" w:color="000000"/>
              <w:bottom w:val="single" w:sz="8" w:space="0" w:color="000000"/>
              <w:right w:val="single" w:sz="8" w:space="0" w:color="000000"/>
            </w:tcBorders>
          </w:tcPr>
          <w:p w14:paraId="285AB07D" w14:textId="77777777" w:rsidR="002F1414" w:rsidRPr="00F32E87" w:rsidRDefault="002F1414" w:rsidP="002F1414">
            <w:pPr>
              <w:spacing w:after="0" w:line="240" w:lineRule="auto"/>
              <w:ind w:firstLine="33"/>
              <w:jc w:val="both"/>
              <w:rPr>
                <w:rFonts w:ascii="Times New Roman" w:hAnsi="Times New Roman"/>
                <w:b/>
                <w:bCs/>
                <w:sz w:val="24"/>
                <w:szCs w:val="24"/>
              </w:rPr>
            </w:pPr>
            <w:r w:rsidRPr="00F32E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1098" w:type="dxa"/>
            <w:vAlign w:val="center"/>
          </w:tcPr>
          <w:p w14:paraId="3A31754A"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6</w:t>
            </w:r>
          </w:p>
        </w:tc>
      </w:tr>
      <w:tr w:rsidR="00F32E87" w:rsidRPr="00F32E87" w14:paraId="538BA65A" w14:textId="77777777" w:rsidTr="002F1414">
        <w:trPr>
          <w:trHeight w:val="268"/>
        </w:trPr>
        <w:tc>
          <w:tcPr>
            <w:tcW w:w="8472" w:type="dxa"/>
            <w:tcBorders>
              <w:top w:val="single" w:sz="8" w:space="0" w:color="000000"/>
              <w:left w:val="single" w:sz="8" w:space="0" w:color="000000"/>
              <w:bottom w:val="single" w:sz="8" w:space="0" w:color="000000"/>
              <w:right w:val="single" w:sz="8" w:space="0" w:color="000000"/>
            </w:tcBorders>
          </w:tcPr>
          <w:p w14:paraId="0040516B" w14:textId="77777777" w:rsidR="002F1414" w:rsidRPr="00F32E87" w:rsidRDefault="002F1414" w:rsidP="002F1414">
            <w:pPr>
              <w:spacing w:after="0" w:line="240" w:lineRule="auto"/>
              <w:ind w:firstLine="33"/>
              <w:jc w:val="both"/>
              <w:rPr>
                <w:rFonts w:ascii="Times New Roman" w:hAnsi="Times New Roman"/>
                <w:b/>
                <w:bCs/>
                <w:sz w:val="24"/>
                <w:szCs w:val="24"/>
              </w:rPr>
            </w:pPr>
            <w:r w:rsidRPr="00F32E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098" w:type="dxa"/>
            <w:vAlign w:val="center"/>
          </w:tcPr>
          <w:p w14:paraId="3E801AA9"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7</w:t>
            </w:r>
          </w:p>
        </w:tc>
      </w:tr>
      <w:tr w:rsidR="00F32E87" w:rsidRPr="00F32E87" w14:paraId="08E3660C" w14:textId="77777777" w:rsidTr="002F1414">
        <w:tc>
          <w:tcPr>
            <w:tcW w:w="8472" w:type="dxa"/>
            <w:tcBorders>
              <w:top w:val="single" w:sz="8" w:space="0" w:color="000000"/>
              <w:left w:val="single" w:sz="8" w:space="0" w:color="000000"/>
              <w:bottom w:val="single" w:sz="8" w:space="0" w:color="000000"/>
              <w:right w:val="single" w:sz="8" w:space="0" w:color="000000"/>
            </w:tcBorders>
          </w:tcPr>
          <w:p w14:paraId="2F79B492" w14:textId="77777777" w:rsidR="002F1414" w:rsidRPr="00F32E87" w:rsidRDefault="002F1414" w:rsidP="002F1414">
            <w:pPr>
              <w:spacing w:after="0" w:line="240" w:lineRule="auto"/>
              <w:ind w:firstLine="33"/>
              <w:jc w:val="both"/>
              <w:rPr>
                <w:rFonts w:ascii="Times New Roman" w:hAnsi="Times New Roman"/>
                <w:b/>
                <w:bCs/>
                <w:sz w:val="24"/>
                <w:szCs w:val="24"/>
              </w:rPr>
            </w:pPr>
            <w:r w:rsidRPr="00F32E87">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098" w:type="dxa"/>
            <w:vAlign w:val="center"/>
          </w:tcPr>
          <w:p w14:paraId="6B1111C3"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8</w:t>
            </w:r>
          </w:p>
        </w:tc>
      </w:tr>
      <w:tr w:rsidR="00F32E87" w:rsidRPr="00F32E87" w14:paraId="37AE3BB5" w14:textId="77777777" w:rsidTr="002F1414">
        <w:tc>
          <w:tcPr>
            <w:tcW w:w="8472" w:type="dxa"/>
            <w:tcBorders>
              <w:top w:val="single" w:sz="8" w:space="0" w:color="000000"/>
              <w:left w:val="single" w:sz="8" w:space="0" w:color="000000"/>
              <w:bottom w:val="single" w:sz="8" w:space="0" w:color="000000"/>
              <w:right w:val="single" w:sz="8" w:space="0" w:color="000000"/>
            </w:tcBorders>
          </w:tcPr>
          <w:p w14:paraId="16CE85BF" w14:textId="77777777" w:rsidR="002F1414" w:rsidRPr="00F32E87" w:rsidRDefault="002F1414" w:rsidP="002F1414">
            <w:pPr>
              <w:spacing w:after="0" w:line="240" w:lineRule="auto"/>
              <w:ind w:firstLine="33"/>
              <w:jc w:val="both"/>
              <w:rPr>
                <w:rFonts w:ascii="Times New Roman" w:hAnsi="Times New Roman"/>
                <w:b/>
                <w:bCs/>
                <w:sz w:val="24"/>
                <w:szCs w:val="24"/>
              </w:rPr>
            </w:pPr>
            <w:r w:rsidRPr="00F32E87">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098" w:type="dxa"/>
            <w:vAlign w:val="center"/>
          </w:tcPr>
          <w:p w14:paraId="0BEDAA62"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9</w:t>
            </w:r>
          </w:p>
        </w:tc>
      </w:tr>
      <w:tr w:rsidR="00F32E87" w:rsidRPr="00F32E87" w14:paraId="5D0E323A" w14:textId="77777777" w:rsidTr="002F1414">
        <w:tc>
          <w:tcPr>
            <w:tcW w:w="8472" w:type="dxa"/>
            <w:tcBorders>
              <w:top w:val="single" w:sz="8" w:space="0" w:color="000000"/>
              <w:left w:val="single" w:sz="8" w:space="0" w:color="000000"/>
              <w:bottom w:val="single" w:sz="8" w:space="0" w:color="000000"/>
              <w:right w:val="single" w:sz="8" w:space="0" w:color="000000"/>
            </w:tcBorders>
          </w:tcPr>
          <w:p w14:paraId="32355AE2" w14:textId="77777777" w:rsidR="002F1414" w:rsidRPr="00F32E87" w:rsidRDefault="002F1414" w:rsidP="002F1414">
            <w:pPr>
              <w:spacing w:after="0" w:line="240" w:lineRule="auto"/>
              <w:jc w:val="both"/>
              <w:rPr>
                <w:rFonts w:ascii="Times New Roman" w:hAnsi="Times New Roman"/>
                <w:b/>
                <w:bCs/>
                <w:sz w:val="24"/>
                <w:szCs w:val="24"/>
              </w:rPr>
            </w:pPr>
            <w:r w:rsidRPr="00F32E87">
              <w:rPr>
                <w:rFonts w:ascii="Times New Roman" w:hAnsi="Times New Roman"/>
                <w:sz w:val="24"/>
                <w:szCs w:val="24"/>
              </w:rPr>
              <w:t xml:space="preserve">Заботящийся о защите окружающей среды, собственной и чужой </w:t>
            </w:r>
            <w:r w:rsidRPr="00F32E87">
              <w:rPr>
                <w:rFonts w:ascii="Times New Roman" w:hAnsi="Times New Roman"/>
                <w:sz w:val="24"/>
                <w:szCs w:val="24"/>
              </w:rPr>
              <w:lastRenderedPageBreak/>
              <w:t>безопасности, в том числе цифровой</w:t>
            </w:r>
          </w:p>
        </w:tc>
        <w:tc>
          <w:tcPr>
            <w:tcW w:w="1098" w:type="dxa"/>
            <w:vAlign w:val="center"/>
          </w:tcPr>
          <w:p w14:paraId="43EC588F"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lastRenderedPageBreak/>
              <w:t>ЛР 10</w:t>
            </w:r>
          </w:p>
        </w:tc>
      </w:tr>
      <w:tr w:rsidR="00F32E87" w:rsidRPr="00F32E87" w14:paraId="7FD395D7" w14:textId="77777777" w:rsidTr="002F1414">
        <w:tc>
          <w:tcPr>
            <w:tcW w:w="8472" w:type="dxa"/>
            <w:tcBorders>
              <w:top w:val="single" w:sz="8" w:space="0" w:color="000000"/>
              <w:left w:val="single" w:sz="8" w:space="0" w:color="000000"/>
              <w:bottom w:val="single" w:sz="8" w:space="0" w:color="000000"/>
              <w:right w:val="single" w:sz="8" w:space="0" w:color="000000"/>
            </w:tcBorders>
          </w:tcPr>
          <w:p w14:paraId="04A9B177" w14:textId="77777777" w:rsidR="002F1414" w:rsidRPr="00F32E87" w:rsidRDefault="002F1414" w:rsidP="002F1414">
            <w:pPr>
              <w:spacing w:after="0" w:line="240" w:lineRule="auto"/>
              <w:jc w:val="both"/>
              <w:rPr>
                <w:rFonts w:ascii="Times New Roman" w:hAnsi="Times New Roman"/>
                <w:b/>
                <w:bCs/>
                <w:sz w:val="24"/>
                <w:szCs w:val="24"/>
              </w:rPr>
            </w:pPr>
            <w:r w:rsidRPr="00F32E87">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1098" w:type="dxa"/>
            <w:vAlign w:val="center"/>
          </w:tcPr>
          <w:p w14:paraId="7D09E643"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11</w:t>
            </w:r>
          </w:p>
        </w:tc>
      </w:tr>
      <w:tr w:rsidR="00F32E87" w:rsidRPr="00F32E87" w14:paraId="5A9AD0DA" w14:textId="77777777" w:rsidTr="002F1414">
        <w:tc>
          <w:tcPr>
            <w:tcW w:w="8472" w:type="dxa"/>
            <w:tcBorders>
              <w:top w:val="single" w:sz="8" w:space="0" w:color="000000"/>
              <w:left w:val="single" w:sz="8" w:space="0" w:color="000000"/>
              <w:bottom w:val="single" w:sz="8" w:space="0" w:color="000000"/>
              <w:right w:val="single" w:sz="8" w:space="0" w:color="000000"/>
            </w:tcBorders>
          </w:tcPr>
          <w:p w14:paraId="732862E5" w14:textId="77777777" w:rsidR="002F1414" w:rsidRPr="00F32E87" w:rsidRDefault="002F1414" w:rsidP="002F1414">
            <w:pPr>
              <w:spacing w:after="0" w:line="240" w:lineRule="auto"/>
              <w:jc w:val="both"/>
              <w:rPr>
                <w:rFonts w:ascii="Times New Roman" w:hAnsi="Times New Roman"/>
                <w:b/>
                <w:bCs/>
                <w:sz w:val="24"/>
                <w:szCs w:val="24"/>
              </w:rPr>
            </w:pPr>
            <w:r w:rsidRPr="00F32E87">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098" w:type="dxa"/>
            <w:vAlign w:val="center"/>
          </w:tcPr>
          <w:p w14:paraId="6F66ECE4"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12</w:t>
            </w:r>
          </w:p>
        </w:tc>
      </w:tr>
      <w:tr w:rsidR="00F32E87" w:rsidRPr="00F32E87" w14:paraId="0953ACA2" w14:textId="77777777" w:rsidTr="002F1414">
        <w:tc>
          <w:tcPr>
            <w:tcW w:w="9570" w:type="dxa"/>
            <w:gridSpan w:val="2"/>
            <w:vAlign w:val="center"/>
          </w:tcPr>
          <w:p w14:paraId="004B15F0" w14:textId="77777777" w:rsidR="002F1414" w:rsidRPr="00F32E87" w:rsidRDefault="002F1414" w:rsidP="002F1414">
            <w:pPr>
              <w:spacing w:after="0" w:line="240" w:lineRule="auto"/>
              <w:ind w:firstLine="33"/>
              <w:jc w:val="center"/>
              <w:rPr>
                <w:rFonts w:ascii="Times New Roman" w:hAnsi="Times New Roman"/>
                <w:b/>
                <w:bCs/>
                <w:sz w:val="24"/>
                <w:szCs w:val="24"/>
              </w:rPr>
            </w:pPr>
            <w:r w:rsidRPr="00F32E87">
              <w:rPr>
                <w:rFonts w:ascii="Times New Roman" w:hAnsi="Times New Roman"/>
                <w:b/>
                <w:bCs/>
                <w:sz w:val="24"/>
                <w:szCs w:val="24"/>
              </w:rPr>
              <w:t>Личностные результаты</w:t>
            </w:r>
          </w:p>
          <w:p w14:paraId="5B954A63"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
                <w:bCs/>
                <w:sz w:val="24"/>
                <w:szCs w:val="24"/>
              </w:rPr>
              <w:t xml:space="preserve">реализации программы воспитания, определенные отраслевыми требованиями </w:t>
            </w:r>
            <w:r w:rsidRPr="00F32E87">
              <w:rPr>
                <w:rFonts w:ascii="Times New Roman" w:hAnsi="Times New Roman"/>
                <w:b/>
                <w:bCs/>
                <w:sz w:val="24"/>
                <w:szCs w:val="24"/>
              </w:rPr>
              <w:br/>
              <w:t xml:space="preserve">к деловым качествам личности </w:t>
            </w:r>
            <w:r w:rsidRPr="00F32E87">
              <w:rPr>
                <w:rFonts w:ascii="Times New Roman" w:hAnsi="Times New Roman"/>
                <w:b/>
                <w:sz w:val="24"/>
                <w:szCs w:val="24"/>
              </w:rPr>
              <w:t>(при наличии)</w:t>
            </w:r>
          </w:p>
        </w:tc>
      </w:tr>
      <w:tr w:rsidR="00F32E87" w:rsidRPr="00F32E87" w14:paraId="75099838" w14:textId="77777777" w:rsidTr="002F1414">
        <w:tc>
          <w:tcPr>
            <w:tcW w:w="8472" w:type="dxa"/>
          </w:tcPr>
          <w:p w14:paraId="6A127D98" w14:textId="77777777" w:rsidR="002F1414" w:rsidRPr="00F32E87" w:rsidRDefault="002F1414" w:rsidP="002F1414">
            <w:pPr>
              <w:spacing w:after="0" w:line="240" w:lineRule="auto"/>
              <w:rPr>
                <w:rFonts w:ascii="Times New Roman" w:hAnsi="Times New Roman"/>
                <w:bCs/>
                <w:sz w:val="24"/>
                <w:szCs w:val="24"/>
              </w:rPr>
            </w:pPr>
            <w:r w:rsidRPr="00F32E87">
              <w:rPr>
                <w:rFonts w:ascii="Times New Roman" w:hAnsi="Times New Roman"/>
                <w:bCs/>
                <w:sz w:val="24"/>
                <w:szCs w:val="24"/>
              </w:rPr>
              <w:t>Готовность обучающегося соответствовать ожиданиям работодателей: ответственный сотрудник, дисциплинированный, трудолюбивы,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1098" w:type="dxa"/>
            <w:vAlign w:val="center"/>
          </w:tcPr>
          <w:p w14:paraId="626919A4"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ЛР13</w:t>
            </w:r>
          </w:p>
        </w:tc>
      </w:tr>
      <w:tr w:rsidR="00F32E87" w:rsidRPr="00F32E87" w14:paraId="4F336A91" w14:textId="77777777" w:rsidTr="002F1414">
        <w:tc>
          <w:tcPr>
            <w:tcW w:w="8472" w:type="dxa"/>
          </w:tcPr>
          <w:p w14:paraId="0C218EEA" w14:textId="77777777" w:rsidR="002F1414" w:rsidRPr="00F32E87" w:rsidRDefault="002F1414" w:rsidP="002F1414">
            <w:pPr>
              <w:spacing w:after="0" w:line="240" w:lineRule="auto"/>
              <w:jc w:val="center"/>
              <w:rPr>
                <w:rFonts w:ascii="Times New Roman" w:hAnsi="Times New Roman"/>
                <w:bCs/>
                <w:sz w:val="24"/>
                <w:szCs w:val="24"/>
              </w:rPr>
            </w:pPr>
            <w:r w:rsidRPr="00F32E87">
              <w:rPr>
                <w:rFonts w:ascii="Times New Roman" w:hAnsi="Times New Roman"/>
                <w:bCs/>
                <w:sz w:val="24"/>
                <w:szCs w:val="24"/>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098" w:type="dxa"/>
            <w:vAlign w:val="center"/>
          </w:tcPr>
          <w:p w14:paraId="7E745024"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ЛР14</w:t>
            </w:r>
          </w:p>
        </w:tc>
      </w:tr>
      <w:tr w:rsidR="00F32E87" w:rsidRPr="00F32E87" w14:paraId="4885F903" w14:textId="77777777" w:rsidTr="002F1414">
        <w:tc>
          <w:tcPr>
            <w:tcW w:w="8472" w:type="dxa"/>
          </w:tcPr>
          <w:p w14:paraId="028C0F53" w14:textId="77777777" w:rsidR="002F1414" w:rsidRPr="00F32E87" w:rsidRDefault="002F1414" w:rsidP="002F1414">
            <w:pPr>
              <w:spacing w:after="0" w:line="240" w:lineRule="auto"/>
              <w:jc w:val="center"/>
              <w:rPr>
                <w:rFonts w:ascii="Times New Roman" w:hAnsi="Times New Roman"/>
                <w:bCs/>
                <w:sz w:val="24"/>
                <w:szCs w:val="24"/>
              </w:rPr>
            </w:pPr>
            <w:r w:rsidRPr="00F32E87">
              <w:rPr>
                <w:rFonts w:ascii="Times New Roman" w:hAnsi="Times New Roman"/>
                <w:bCs/>
                <w:sz w:val="24"/>
                <w:szCs w:val="24"/>
              </w:rPr>
              <w:t>Уважительное отношение обучающихся к результатам собственного и чужого труда</w:t>
            </w:r>
          </w:p>
        </w:tc>
        <w:tc>
          <w:tcPr>
            <w:tcW w:w="1098" w:type="dxa"/>
            <w:vAlign w:val="center"/>
          </w:tcPr>
          <w:p w14:paraId="5234A40A" w14:textId="77777777" w:rsidR="002F1414" w:rsidRPr="00F32E87" w:rsidRDefault="002F1414" w:rsidP="002F1414">
            <w:pPr>
              <w:spacing w:after="0" w:line="240" w:lineRule="auto"/>
              <w:jc w:val="center"/>
              <w:rPr>
                <w:rFonts w:ascii="Times New Roman" w:hAnsi="Times New Roman"/>
                <w:bCs/>
                <w:sz w:val="24"/>
                <w:szCs w:val="24"/>
              </w:rPr>
            </w:pPr>
            <w:r w:rsidRPr="00F32E87">
              <w:rPr>
                <w:rFonts w:ascii="Times New Roman" w:hAnsi="Times New Roman"/>
                <w:bCs/>
                <w:sz w:val="24"/>
                <w:szCs w:val="24"/>
              </w:rPr>
              <w:t xml:space="preserve">  ЛР 15</w:t>
            </w:r>
          </w:p>
        </w:tc>
      </w:tr>
      <w:tr w:rsidR="00F32E87" w:rsidRPr="00F32E87" w14:paraId="0365A2A1" w14:textId="77777777" w:rsidTr="002F1414">
        <w:tc>
          <w:tcPr>
            <w:tcW w:w="8472" w:type="dxa"/>
          </w:tcPr>
          <w:p w14:paraId="56AECFB7" w14:textId="77777777" w:rsidR="002F1414" w:rsidRPr="00F32E87" w:rsidRDefault="002F1414" w:rsidP="002F1414">
            <w:pPr>
              <w:spacing w:after="0" w:line="240" w:lineRule="auto"/>
              <w:jc w:val="center"/>
              <w:rPr>
                <w:rFonts w:ascii="Times New Roman" w:hAnsi="Times New Roman"/>
                <w:bCs/>
                <w:sz w:val="24"/>
                <w:szCs w:val="24"/>
              </w:rPr>
            </w:pPr>
            <w:r w:rsidRPr="00F32E87">
              <w:rPr>
                <w:rFonts w:ascii="Times New Roman" w:hAnsi="Times New Roman"/>
                <w:bCs/>
                <w:sz w:val="24"/>
                <w:szCs w:val="24"/>
              </w:rPr>
              <w:t>Ценностное отношение обучающихся к своему здоровью и здоровью окружающих, ЗОЖ и здоровой окружающей среде и т.д.</w:t>
            </w:r>
          </w:p>
        </w:tc>
        <w:tc>
          <w:tcPr>
            <w:tcW w:w="1098" w:type="dxa"/>
            <w:vAlign w:val="center"/>
          </w:tcPr>
          <w:p w14:paraId="0B638157" w14:textId="77777777" w:rsidR="002F1414" w:rsidRPr="00F32E87" w:rsidRDefault="002F1414" w:rsidP="002F1414">
            <w:pPr>
              <w:spacing w:after="0" w:line="240" w:lineRule="auto"/>
              <w:jc w:val="center"/>
              <w:rPr>
                <w:rFonts w:ascii="Times New Roman" w:hAnsi="Times New Roman"/>
                <w:bCs/>
                <w:sz w:val="24"/>
                <w:szCs w:val="24"/>
              </w:rPr>
            </w:pPr>
            <w:r w:rsidRPr="00F32E87">
              <w:rPr>
                <w:rFonts w:ascii="Times New Roman" w:hAnsi="Times New Roman"/>
                <w:bCs/>
                <w:sz w:val="24"/>
                <w:szCs w:val="24"/>
              </w:rPr>
              <w:t>ЛР 16</w:t>
            </w:r>
          </w:p>
        </w:tc>
      </w:tr>
      <w:tr w:rsidR="00F32E87" w:rsidRPr="00F32E87" w14:paraId="3AD45D34" w14:textId="77777777" w:rsidTr="002F1414">
        <w:tc>
          <w:tcPr>
            <w:tcW w:w="8472" w:type="dxa"/>
          </w:tcPr>
          <w:p w14:paraId="6D1C9A8E" w14:textId="77777777" w:rsidR="002F1414" w:rsidRPr="00F32E87" w:rsidRDefault="002F1414" w:rsidP="002F1414">
            <w:pPr>
              <w:spacing w:after="0" w:line="240" w:lineRule="auto"/>
              <w:rPr>
                <w:rFonts w:ascii="Times New Roman" w:hAnsi="Times New Roman"/>
                <w:bCs/>
                <w:sz w:val="24"/>
                <w:szCs w:val="24"/>
              </w:rPr>
            </w:pPr>
            <w:r w:rsidRPr="00F32E87">
              <w:rPr>
                <w:rFonts w:ascii="Times New Roman" w:hAnsi="Times New Roman"/>
                <w:bCs/>
                <w:sz w:val="24"/>
                <w:szCs w:val="24"/>
              </w:rPr>
              <w:t>Приобретение навыков общения и самоуправления</w:t>
            </w:r>
          </w:p>
        </w:tc>
        <w:tc>
          <w:tcPr>
            <w:tcW w:w="1098" w:type="dxa"/>
            <w:vAlign w:val="center"/>
          </w:tcPr>
          <w:p w14:paraId="7D622FE5" w14:textId="77777777" w:rsidR="002F1414" w:rsidRPr="00F32E87" w:rsidRDefault="002F1414" w:rsidP="002F1414">
            <w:pPr>
              <w:spacing w:after="0" w:line="240" w:lineRule="auto"/>
              <w:jc w:val="center"/>
              <w:rPr>
                <w:rFonts w:ascii="Times New Roman" w:hAnsi="Times New Roman"/>
                <w:bCs/>
                <w:sz w:val="24"/>
                <w:szCs w:val="24"/>
              </w:rPr>
            </w:pPr>
            <w:r w:rsidRPr="00F32E87">
              <w:rPr>
                <w:rFonts w:ascii="Times New Roman" w:hAnsi="Times New Roman"/>
                <w:bCs/>
                <w:sz w:val="24"/>
                <w:szCs w:val="24"/>
              </w:rPr>
              <w:t>ЛР 17</w:t>
            </w:r>
          </w:p>
        </w:tc>
      </w:tr>
      <w:tr w:rsidR="00F32E87" w:rsidRPr="00F32E87" w14:paraId="17A97001" w14:textId="77777777" w:rsidTr="002F1414">
        <w:tc>
          <w:tcPr>
            <w:tcW w:w="9570" w:type="dxa"/>
            <w:gridSpan w:val="2"/>
            <w:vAlign w:val="center"/>
          </w:tcPr>
          <w:p w14:paraId="000854DC" w14:textId="77777777" w:rsidR="002F1414" w:rsidRPr="00F32E87" w:rsidRDefault="002F1414" w:rsidP="002F1414">
            <w:pPr>
              <w:spacing w:after="0" w:line="240" w:lineRule="auto"/>
              <w:ind w:firstLine="33"/>
              <w:jc w:val="center"/>
              <w:rPr>
                <w:rFonts w:ascii="Times New Roman" w:hAnsi="Times New Roman"/>
                <w:b/>
                <w:bCs/>
                <w:sz w:val="24"/>
                <w:szCs w:val="24"/>
              </w:rPr>
            </w:pPr>
            <w:r w:rsidRPr="00F32E87">
              <w:rPr>
                <w:rFonts w:ascii="Times New Roman" w:hAnsi="Times New Roman"/>
                <w:b/>
                <w:bCs/>
                <w:sz w:val="24"/>
                <w:szCs w:val="24"/>
              </w:rPr>
              <w:t>Личностные результаты</w:t>
            </w:r>
          </w:p>
          <w:p w14:paraId="5AAC1B8A"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
                <w:bCs/>
                <w:sz w:val="24"/>
                <w:szCs w:val="24"/>
              </w:rPr>
              <w:t xml:space="preserve">реализации программы воспитания, определенные субъектом </w:t>
            </w:r>
            <w:r w:rsidRPr="00F32E87">
              <w:rPr>
                <w:rFonts w:ascii="Times New Roman" w:hAnsi="Times New Roman"/>
                <w:b/>
                <w:bCs/>
                <w:sz w:val="24"/>
                <w:szCs w:val="24"/>
              </w:rPr>
              <w:br/>
              <w:t xml:space="preserve">Российской Федерации </w:t>
            </w:r>
            <w:r w:rsidRPr="00F32E87">
              <w:rPr>
                <w:rFonts w:ascii="Times New Roman" w:hAnsi="Times New Roman"/>
                <w:b/>
                <w:sz w:val="24"/>
                <w:szCs w:val="24"/>
              </w:rPr>
              <w:t>(при наличии)</w:t>
            </w:r>
          </w:p>
        </w:tc>
      </w:tr>
      <w:tr w:rsidR="00F32E87" w:rsidRPr="00F32E87" w14:paraId="2749624A" w14:textId="77777777" w:rsidTr="002F1414">
        <w:tc>
          <w:tcPr>
            <w:tcW w:w="8472" w:type="dxa"/>
          </w:tcPr>
          <w:p w14:paraId="5A3A8292" w14:textId="77777777" w:rsidR="002F1414" w:rsidRPr="00F32E87" w:rsidRDefault="002F1414" w:rsidP="002F1414">
            <w:pPr>
              <w:tabs>
                <w:tab w:val="center" w:pos="3577"/>
              </w:tabs>
              <w:spacing w:after="0" w:line="240" w:lineRule="auto"/>
              <w:rPr>
                <w:rFonts w:ascii="Times New Roman" w:hAnsi="Times New Roman"/>
                <w:sz w:val="24"/>
                <w:szCs w:val="24"/>
              </w:rPr>
            </w:pPr>
            <w:r w:rsidRPr="00F32E87">
              <w:rPr>
                <w:rFonts w:ascii="Times New Roman" w:hAnsi="Times New Roman"/>
                <w:sz w:val="24"/>
                <w:szCs w:val="24"/>
              </w:rPr>
              <w:t>Использовать информационные технологии в профессиональной деятельности</w:t>
            </w:r>
            <w:r w:rsidRPr="00F32E87">
              <w:rPr>
                <w:rFonts w:ascii="Times New Roman" w:hAnsi="Times New Roman"/>
                <w:sz w:val="24"/>
                <w:szCs w:val="24"/>
              </w:rPr>
              <w:tab/>
              <w:t>-</w:t>
            </w:r>
          </w:p>
        </w:tc>
        <w:tc>
          <w:tcPr>
            <w:tcW w:w="1098" w:type="dxa"/>
            <w:vAlign w:val="center"/>
          </w:tcPr>
          <w:p w14:paraId="11AFFB53"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ЛР18</w:t>
            </w:r>
          </w:p>
        </w:tc>
      </w:tr>
      <w:tr w:rsidR="00F32E87" w:rsidRPr="00F32E87" w14:paraId="3B2A1B20" w14:textId="77777777" w:rsidTr="002F1414">
        <w:tc>
          <w:tcPr>
            <w:tcW w:w="8472" w:type="dxa"/>
          </w:tcPr>
          <w:p w14:paraId="454C8122" w14:textId="77777777" w:rsidR="002F1414" w:rsidRPr="00F32E87" w:rsidRDefault="002F1414" w:rsidP="002F1414">
            <w:pPr>
              <w:spacing w:after="0" w:line="240" w:lineRule="auto"/>
              <w:ind w:firstLine="33"/>
              <w:rPr>
                <w:rFonts w:ascii="Times New Roman" w:hAnsi="Times New Roman"/>
                <w:sz w:val="24"/>
                <w:szCs w:val="24"/>
              </w:rPr>
            </w:pPr>
            <w:r w:rsidRPr="00F32E87">
              <w:rPr>
                <w:rFonts w:ascii="Times New Roman" w:hAnsi="Times New Roman"/>
                <w:sz w:val="24"/>
                <w:szCs w:val="24"/>
              </w:rPr>
              <w:t>Пользоваться профессиональной документацией на государственном и иностранном языках ( в ред. Приказа Минпросвещения России от 17.12.2020 № 747)-</w:t>
            </w:r>
          </w:p>
        </w:tc>
        <w:tc>
          <w:tcPr>
            <w:tcW w:w="1098" w:type="dxa"/>
            <w:vAlign w:val="center"/>
          </w:tcPr>
          <w:p w14:paraId="2302BD6F"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19</w:t>
            </w:r>
          </w:p>
        </w:tc>
      </w:tr>
      <w:tr w:rsidR="00F32E87" w:rsidRPr="00F32E87" w14:paraId="4AB4CA40" w14:textId="77777777" w:rsidTr="002F1414">
        <w:tc>
          <w:tcPr>
            <w:tcW w:w="8472" w:type="dxa"/>
          </w:tcPr>
          <w:p w14:paraId="595F5F42" w14:textId="77777777" w:rsidR="002F1414" w:rsidRPr="00F32E87" w:rsidRDefault="002F1414" w:rsidP="002F1414">
            <w:pPr>
              <w:spacing w:after="0" w:line="240" w:lineRule="auto"/>
              <w:ind w:firstLine="33"/>
              <w:jc w:val="center"/>
              <w:rPr>
                <w:rFonts w:ascii="Times New Roman" w:hAnsi="Times New Roman"/>
                <w:sz w:val="24"/>
                <w:szCs w:val="24"/>
              </w:rPr>
            </w:pPr>
            <w:r w:rsidRPr="00F32E87">
              <w:rPr>
                <w:rFonts w:ascii="Times New Roman" w:hAnsi="Times New Roman"/>
                <w:sz w:val="24"/>
                <w:szCs w:val="24"/>
              </w:rPr>
              <w:t>Проявление терпимости и уважения к обычаям и традициям народов России и других государств, способности в межнациональному согласию</w:t>
            </w:r>
          </w:p>
        </w:tc>
        <w:tc>
          <w:tcPr>
            <w:tcW w:w="1098" w:type="dxa"/>
            <w:vAlign w:val="center"/>
          </w:tcPr>
          <w:p w14:paraId="3AD64F81"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20</w:t>
            </w:r>
          </w:p>
        </w:tc>
      </w:tr>
      <w:tr w:rsidR="00F32E87" w:rsidRPr="00F32E87" w14:paraId="3AA8AC28" w14:textId="77777777" w:rsidTr="002F1414">
        <w:tc>
          <w:tcPr>
            <w:tcW w:w="9570" w:type="dxa"/>
            <w:gridSpan w:val="2"/>
            <w:vAlign w:val="center"/>
          </w:tcPr>
          <w:p w14:paraId="14BFD08B" w14:textId="77777777" w:rsidR="002F1414" w:rsidRPr="00F32E87" w:rsidRDefault="002F1414" w:rsidP="002F1414">
            <w:pPr>
              <w:spacing w:after="0" w:line="240" w:lineRule="auto"/>
              <w:ind w:firstLine="33"/>
              <w:jc w:val="center"/>
              <w:rPr>
                <w:rFonts w:ascii="Times New Roman" w:hAnsi="Times New Roman"/>
                <w:b/>
                <w:bCs/>
                <w:sz w:val="24"/>
                <w:szCs w:val="24"/>
              </w:rPr>
            </w:pPr>
            <w:r w:rsidRPr="00F32E87">
              <w:rPr>
                <w:rFonts w:ascii="Times New Roman" w:hAnsi="Times New Roman"/>
                <w:b/>
                <w:bCs/>
                <w:sz w:val="24"/>
                <w:szCs w:val="24"/>
              </w:rPr>
              <w:t>Личностные результаты</w:t>
            </w:r>
          </w:p>
          <w:p w14:paraId="1DB02F6D" w14:textId="77777777" w:rsidR="002F1414" w:rsidRPr="00F32E87" w:rsidRDefault="002F1414" w:rsidP="002F1414">
            <w:pPr>
              <w:spacing w:after="0" w:line="240" w:lineRule="auto"/>
              <w:ind w:firstLine="33"/>
              <w:jc w:val="center"/>
              <w:rPr>
                <w:rFonts w:ascii="Times New Roman" w:hAnsi="Times New Roman"/>
                <w:b/>
                <w:bCs/>
                <w:sz w:val="24"/>
                <w:szCs w:val="24"/>
              </w:rPr>
            </w:pPr>
            <w:r w:rsidRPr="00F32E87">
              <w:rPr>
                <w:rFonts w:ascii="Times New Roman" w:hAnsi="Times New Roman"/>
                <w:b/>
                <w:bCs/>
                <w:sz w:val="24"/>
                <w:szCs w:val="24"/>
              </w:rPr>
              <w:t>реализации программы воспитания, определенные ключевыми работодателями</w:t>
            </w:r>
          </w:p>
          <w:p w14:paraId="0B1834A7"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
                <w:sz w:val="24"/>
                <w:szCs w:val="24"/>
              </w:rPr>
              <w:t>(при наличии)</w:t>
            </w:r>
          </w:p>
        </w:tc>
      </w:tr>
      <w:tr w:rsidR="00F32E87" w:rsidRPr="00F32E87" w14:paraId="3442D03E" w14:textId="77777777" w:rsidTr="002F1414">
        <w:tc>
          <w:tcPr>
            <w:tcW w:w="8472" w:type="dxa"/>
          </w:tcPr>
          <w:p w14:paraId="73E14AED" w14:textId="77777777" w:rsidR="002F1414" w:rsidRPr="00F32E87" w:rsidRDefault="002F1414" w:rsidP="002F1414">
            <w:pPr>
              <w:tabs>
                <w:tab w:val="center" w:pos="3577"/>
              </w:tabs>
              <w:spacing w:after="0" w:line="240" w:lineRule="auto"/>
              <w:rPr>
                <w:rFonts w:ascii="Times New Roman" w:hAnsi="Times New Roman"/>
                <w:sz w:val="24"/>
                <w:szCs w:val="24"/>
              </w:rPr>
            </w:pPr>
            <w:r w:rsidRPr="00F32E87">
              <w:rPr>
                <w:rFonts w:ascii="Times New Roman" w:hAnsi="Times New Roman"/>
                <w:sz w:val="24"/>
                <w:szCs w:val="24"/>
              </w:rPr>
              <w:t>Стрессоустойчивость, коммуникабельность</w:t>
            </w:r>
          </w:p>
        </w:tc>
        <w:tc>
          <w:tcPr>
            <w:tcW w:w="1098" w:type="dxa"/>
            <w:vAlign w:val="center"/>
          </w:tcPr>
          <w:p w14:paraId="2504627B"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21</w:t>
            </w:r>
          </w:p>
        </w:tc>
      </w:tr>
      <w:tr w:rsidR="00F32E87" w:rsidRPr="00F32E87" w14:paraId="7429E6BE" w14:textId="77777777" w:rsidTr="002F1414">
        <w:tc>
          <w:tcPr>
            <w:tcW w:w="8472" w:type="dxa"/>
          </w:tcPr>
          <w:p w14:paraId="023B9FE9" w14:textId="77777777" w:rsidR="002F1414" w:rsidRPr="00F32E87" w:rsidRDefault="002F1414" w:rsidP="002F1414">
            <w:pPr>
              <w:spacing w:after="0" w:line="240" w:lineRule="auto"/>
              <w:ind w:firstLine="33"/>
              <w:rPr>
                <w:rFonts w:ascii="Times New Roman" w:hAnsi="Times New Roman"/>
                <w:sz w:val="24"/>
                <w:szCs w:val="24"/>
              </w:rPr>
            </w:pPr>
            <w:r w:rsidRPr="00F32E87">
              <w:rPr>
                <w:rFonts w:ascii="Times New Roman" w:hAnsi="Times New Roman"/>
                <w:sz w:val="24"/>
                <w:szCs w:val="24"/>
              </w:rPr>
              <w:t>Гармонично, разносторонние развитие, активно выражающий отношение к преобразованию общественных пространств, промышленной и технологической эстетике предприятия, корпоративному дизайну, товарный знак</w:t>
            </w:r>
          </w:p>
        </w:tc>
        <w:tc>
          <w:tcPr>
            <w:tcW w:w="1098" w:type="dxa"/>
            <w:vAlign w:val="center"/>
          </w:tcPr>
          <w:p w14:paraId="447268C3"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22</w:t>
            </w:r>
          </w:p>
        </w:tc>
      </w:tr>
      <w:tr w:rsidR="00F32E87" w:rsidRPr="00F32E87" w14:paraId="04B59DD3" w14:textId="77777777" w:rsidTr="002F1414">
        <w:tc>
          <w:tcPr>
            <w:tcW w:w="8472" w:type="dxa"/>
          </w:tcPr>
          <w:p w14:paraId="0685F911" w14:textId="77777777" w:rsidR="002F1414" w:rsidRPr="00F32E87" w:rsidRDefault="002F1414" w:rsidP="002F1414">
            <w:pPr>
              <w:spacing w:after="0" w:line="240" w:lineRule="auto"/>
              <w:ind w:firstLine="33"/>
              <w:jc w:val="center"/>
              <w:rPr>
                <w:rFonts w:ascii="Times New Roman" w:hAnsi="Times New Roman"/>
                <w:sz w:val="24"/>
                <w:szCs w:val="24"/>
              </w:rPr>
            </w:pPr>
            <w:r w:rsidRPr="00F32E87">
              <w:rPr>
                <w:rFonts w:ascii="Times New Roman" w:hAnsi="Times New Roman"/>
                <w:sz w:val="24"/>
                <w:szCs w:val="24"/>
              </w:rPr>
              <w:t>Сохраняющий психологическую устойчивость в ситуативно сложных или стремительно меняющихся ситуациях</w:t>
            </w:r>
          </w:p>
        </w:tc>
        <w:tc>
          <w:tcPr>
            <w:tcW w:w="1098" w:type="dxa"/>
            <w:vAlign w:val="center"/>
          </w:tcPr>
          <w:p w14:paraId="5CB0C655"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 xml:space="preserve"> ЛР 23</w:t>
            </w:r>
          </w:p>
        </w:tc>
      </w:tr>
      <w:tr w:rsidR="00F32E87" w:rsidRPr="00F32E87" w14:paraId="6065859A" w14:textId="77777777" w:rsidTr="002F1414">
        <w:tc>
          <w:tcPr>
            <w:tcW w:w="9570" w:type="dxa"/>
            <w:gridSpan w:val="2"/>
            <w:vAlign w:val="center"/>
          </w:tcPr>
          <w:p w14:paraId="46744D31" w14:textId="77777777" w:rsidR="002F1414" w:rsidRPr="00F32E87" w:rsidRDefault="002F1414" w:rsidP="002F1414">
            <w:pPr>
              <w:spacing w:after="0" w:line="240" w:lineRule="auto"/>
              <w:ind w:firstLine="33"/>
              <w:jc w:val="center"/>
              <w:rPr>
                <w:rFonts w:ascii="Times New Roman" w:hAnsi="Times New Roman"/>
                <w:b/>
                <w:bCs/>
                <w:sz w:val="24"/>
                <w:szCs w:val="24"/>
              </w:rPr>
            </w:pPr>
            <w:r w:rsidRPr="00F32E87">
              <w:rPr>
                <w:rFonts w:ascii="Times New Roman" w:hAnsi="Times New Roman"/>
                <w:b/>
                <w:bCs/>
                <w:sz w:val="24"/>
                <w:szCs w:val="24"/>
              </w:rPr>
              <w:t>Личностные результаты</w:t>
            </w:r>
          </w:p>
          <w:p w14:paraId="76C22AB6" w14:textId="77777777" w:rsidR="002F1414" w:rsidRPr="00F32E87" w:rsidRDefault="002F1414" w:rsidP="002F1414">
            <w:pPr>
              <w:spacing w:after="0" w:line="240" w:lineRule="auto"/>
              <w:ind w:firstLine="33"/>
              <w:jc w:val="center"/>
              <w:rPr>
                <w:rFonts w:ascii="Times New Roman" w:hAnsi="Times New Roman"/>
                <w:b/>
                <w:bCs/>
                <w:sz w:val="24"/>
                <w:szCs w:val="24"/>
              </w:rPr>
            </w:pPr>
            <w:r w:rsidRPr="00F32E87">
              <w:rPr>
                <w:rFonts w:ascii="Times New Roman" w:hAnsi="Times New Roman"/>
                <w:b/>
                <w:bCs/>
                <w:sz w:val="24"/>
                <w:szCs w:val="24"/>
              </w:rPr>
              <w:t>реализации программы воспитания, определенные субъектами</w:t>
            </w:r>
          </w:p>
          <w:p w14:paraId="11ED8720"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
                <w:bCs/>
                <w:sz w:val="24"/>
                <w:szCs w:val="24"/>
              </w:rPr>
              <w:t xml:space="preserve">образовательного процесса </w:t>
            </w:r>
            <w:r w:rsidRPr="00F32E87">
              <w:rPr>
                <w:rFonts w:ascii="Times New Roman" w:hAnsi="Times New Roman"/>
                <w:b/>
                <w:sz w:val="24"/>
                <w:szCs w:val="24"/>
              </w:rPr>
              <w:t>(при наличии)</w:t>
            </w:r>
          </w:p>
        </w:tc>
      </w:tr>
      <w:tr w:rsidR="00F32E87" w:rsidRPr="00F32E87" w14:paraId="605809C8" w14:textId="77777777" w:rsidTr="002F1414">
        <w:tc>
          <w:tcPr>
            <w:tcW w:w="8472" w:type="dxa"/>
          </w:tcPr>
          <w:p w14:paraId="31C360E1" w14:textId="77777777" w:rsidR="002F1414" w:rsidRPr="00F32E87" w:rsidRDefault="002F1414" w:rsidP="002F1414">
            <w:pPr>
              <w:tabs>
                <w:tab w:val="center" w:pos="3577"/>
              </w:tabs>
              <w:spacing w:after="0" w:line="240" w:lineRule="auto"/>
              <w:ind w:firstLine="33"/>
              <w:rPr>
                <w:rFonts w:ascii="Times New Roman" w:hAnsi="Times New Roman"/>
                <w:sz w:val="24"/>
                <w:szCs w:val="24"/>
              </w:rPr>
            </w:pPr>
            <w:r w:rsidRPr="00F32E87">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1098" w:type="dxa"/>
            <w:vAlign w:val="center"/>
          </w:tcPr>
          <w:p w14:paraId="2F685BD9"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24</w:t>
            </w:r>
          </w:p>
          <w:p w14:paraId="519871F1" w14:textId="77777777" w:rsidR="002F1414" w:rsidRPr="00F32E87" w:rsidRDefault="002F1414" w:rsidP="002F1414">
            <w:pPr>
              <w:spacing w:after="0" w:line="240" w:lineRule="auto"/>
              <w:ind w:firstLine="33"/>
              <w:jc w:val="center"/>
              <w:rPr>
                <w:rFonts w:ascii="Times New Roman" w:hAnsi="Times New Roman"/>
                <w:bCs/>
                <w:sz w:val="24"/>
                <w:szCs w:val="24"/>
              </w:rPr>
            </w:pPr>
          </w:p>
        </w:tc>
      </w:tr>
      <w:tr w:rsidR="00F32E87" w:rsidRPr="00F32E87" w14:paraId="37360027" w14:textId="77777777" w:rsidTr="002F1414">
        <w:tc>
          <w:tcPr>
            <w:tcW w:w="8472" w:type="dxa"/>
          </w:tcPr>
          <w:p w14:paraId="2C7C38B1" w14:textId="77777777" w:rsidR="002F1414" w:rsidRPr="00F32E87" w:rsidRDefault="002F1414" w:rsidP="002F1414">
            <w:pPr>
              <w:spacing w:after="0" w:line="240" w:lineRule="auto"/>
              <w:ind w:firstLine="33"/>
              <w:jc w:val="center"/>
              <w:rPr>
                <w:rFonts w:ascii="Times New Roman" w:hAnsi="Times New Roman"/>
                <w:sz w:val="24"/>
                <w:szCs w:val="24"/>
              </w:rPr>
            </w:pPr>
            <w:r w:rsidRPr="00F32E87">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w:t>
            </w:r>
          </w:p>
        </w:tc>
        <w:tc>
          <w:tcPr>
            <w:tcW w:w="1098" w:type="dxa"/>
            <w:vAlign w:val="center"/>
          </w:tcPr>
          <w:p w14:paraId="34979B85" w14:textId="77777777" w:rsidR="002F1414" w:rsidRPr="00F32E87" w:rsidRDefault="002F1414" w:rsidP="002F1414">
            <w:pPr>
              <w:spacing w:after="0" w:line="240" w:lineRule="auto"/>
              <w:ind w:firstLine="33"/>
              <w:jc w:val="center"/>
              <w:rPr>
                <w:rFonts w:ascii="Times New Roman" w:hAnsi="Times New Roman"/>
                <w:bCs/>
                <w:sz w:val="24"/>
                <w:szCs w:val="24"/>
              </w:rPr>
            </w:pPr>
            <w:r w:rsidRPr="00F32E87">
              <w:rPr>
                <w:rFonts w:ascii="Times New Roman" w:hAnsi="Times New Roman"/>
                <w:bCs/>
                <w:sz w:val="24"/>
                <w:szCs w:val="24"/>
              </w:rPr>
              <w:t>ЛР 25</w:t>
            </w:r>
          </w:p>
        </w:tc>
      </w:tr>
      <w:tr w:rsidR="002F1414" w:rsidRPr="00F32E87" w14:paraId="2DC6C122" w14:textId="77777777" w:rsidTr="002F1414">
        <w:tc>
          <w:tcPr>
            <w:tcW w:w="8472" w:type="dxa"/>
          </w:tcPr>
          <w:p w14:paraId="2DB0B2E8" w14:textId="77777777" w:rsidR="002F1414" w:rsidRPr="00F32E87" w:rsidRDefault="002F1414" w:rsidP="002F1414">
            <w:pPr>
              <w:spacing w:after="0" w:line="240" w:lineRule="auto"/>
              <w:ind w:firstLine="33"/>
              <w:jc w:val="center"/>
              <w:rPr>
                <w:rFonts w:ascii="Times New Roman" w:hAnsi="Times New Roman"/>
                <w:sz w:val="24"/>
                <w:szCs w:val="24"/>
              </w:rPr>
            </w:pPr>
            <w:r w:rsidRPr="00F32E87">
              <w:rPr>
                <w:rFonts w:ascii="Times New Roman" w:hAnsi="Times New Roman"/>
                <w:sz w:val="24"/>
                <w:szCs w:val="24"/>
              </w:rPr>
              <w:t xml:space="preserve"> Проявлять доброжелательность к окружающим, деликатность, чувство такта и готовность оказать услугу каждому кто в ней нуждается</w:t>
            </w:r>
          </w:p>
        </w:tc>
        <w:tc>
          <w:tcPr>
            <w:tcW w:w="1098" w:type="dxa"/>
            <w:vAlign w:val="center"/>
          </w:tcPr>
          <w:p w14:paraId="6ECC46D8" w14:textId="77777777" w:rsidR="002F1414" w:rsidRPr="00F32E87" w:rsidRDefault="002F1414" w:rsidP="002F1414">
            <w:pPr>
              <w:spacing w:after="0" w:line="240" w:lineRule="auto"/>
              <w:ind w:firstLine="33"/>
              <w:rPr>
                <w:rFonts w:ascii="Times New Roman" w:hAnsi="Times New Roman"/>
                <w:bCs/>
                <w:sz w:val="24"/>
                <w:szCs w:val="24"/>
              </w:rPr>
            </w:pPr>
            <w:r w:rsidRPr="00F32E87">
              <w:rPr>
                <w:rFonts w:ascii="Times New Roman" w:hAnsi="Times New Roman"/>
                <w:bCs/>
                <w:sz w:val="24"/>
                <w:szCs w:val="24"/>
              </w:rPr>
              <w:t xml:space="preserve">          ЛР 26</w:t>
            </w:r>
          </w:p>
        </w:tc>
      </w:tr>
      <w:bookmarkEnd w:id="0"/>
    </w:tbl>
    <w:p w14:paraId="3CEC0826" w14:textId="77777777" w:rsidR="002F1414" w:rsidRPr="00F32E87" w:rsidRDefault="002F1414" w:rsidP="00EA1D81">
      <w:pPr>
        <w:autoSpaceDE w:val="0"/>
        <w:autoSpaceDN w:val="0"/>
        <w:adjustRightInd w:val="0"/>
        <w:spacing w:after="0" w:line="240" w:lineRule="auto"/>
        <w:ind w:firstLine="709"/>
        <w:jc w:val="both"/>
        <w:rPr>
          <w:rFonts w:ascii="Times New Roman" w:hAnsi="Times New Roman"/>
          <w:b/>
          <w:sz w:val="28"/>
          <w:szCs w:val="28"/>
        </w:rPr>
      </w:pPr>
    </w:p>
    <w:p w14:paraId="460168A1" w14:textId="77777777" w:rsidR="001312B5" w:rsidRPr="00F32E87" w:rsidRDefault="00EA1D81" w:rsidP="00EA1D81">
      <w:pPr>
        <w:autoSpaceDE w:val="0"/>
        <w:autoSpaceDN w:val="0"/>
        <w:adjustRightInd w:val="0"/>
        <w:spacing w:after="0" w:line="240" w:lineRule="auto"/>
        <w:ind w:firstLine="709"/>
        <w:jc w:val="both"/>
        <w:rPr>
          <w:rFonts w:ascii="Times New Roman" w:hAnsi="Times New Roman"/>
          <w:b/>
          <w:sz w:val="28"/>
          <w:szCs w:val="28"/>
        </w:rPr>
      </w:pPr>
      <w:r w:rsidRPr="00F32E87">
        <w:rPr>
          <w:rFonts w:ascii="Times New Roman" w:hAnsi="Times New Roman"/>
          <w:b/>
          <w:sz w:val="28"/>
          <w:szCs w:val="28"/>
        </w:rPr>
        <w:t>1.4</w:t>
      </w:r>
      <w:r w:rsidR="001312B5" w:rsidRPr="00F32E87">
        <w:rPr>
          <w:rFonts w:ascii="Times New Roman" w:hAnsi="Times New Roman"/>
          <w:b/>
          <w:sz w:val="28"/>
          <w:szCs w:val="28"/>
        </w:rPr>
        <w:t xml:space="preserve"> Количество часо</w:t>
      </w:r>
      <w:r w:rsidR="00ED3319" w:rsidRPr="00F32E87">
        <w:rPr>
          <w:rFonts w:ascii="Times New Roman" w:hAnsi="Times New Roman"/>
          <w:b/>
          <w:sz w:val="28"/>
          <w:szCs w:val="28"/>
        </w:rPr>
        <w:t xml:space="preserve">в на освоение программы </w:t>
      </w:r>
      <w:r w:rsidR="001312B5" w:rsidRPr="00F32E87">
        <w:rPr>
          <w:rFonts w:ascii="Times New Roman" w:hAnsi="Times New Roman"/>
          <w:b/>
          <w:sz w:val="28"/>
          <w:szCs w:val="28"/>
        </w:rPr>
        <w:t>дисциплины</w:t>
      </w:r>
    </w:p>
    <w:p w14:paraId="3F17C5A0" w14:textId="77777777" w:rsidR="001312B5" w:rsidRPr="00F32E87" w:rsidRDefault="001312B5" w:rsidP="001312B5">
      <w:pPr>
        <w:autoSpaceDE w:val="0"/>
        <w:autoSpaceDN w:val="0"/>
        <w:adjustRightInd w:val="0"/>
        <w:spacing w:after="0" w:line="240" w:lineRule="auto"/>
        <w:jc w:val="both"/>
        <w:rPr>
          <w:rFonts w:ascii="Times New Roman" w:hAnsi="Times New Roman"/>
          <w:sz w:val="24"/>
          <w:szCs w:val="24"/>
        </w:rPr>
      </w:pPr>
    </w:p>
    <w:p w14:paraId="0E055C80" w14:textId="77777777" w:rsidR="00ED3319" w:rsidRPr="00F32E87" w:rsidRDefault="001312B5" w:rsidP="00134D9F">
      <w:pPr>
        <w:autoSpaceDE w:val="0"/>
        <w:autoSpaceDN w:val="0"/>
        <w:adjustRightInd w:val="0"/>
        <w:spacing w:after="0" w:line="360" w:lineRule="auto"/>
        <w:ind w:firstLine="709"/>
        <w:jc w:val="both"/>
        <w:rPr>
          <w:rFonts w:ascii="Times New Roman" w:hAnsi="Times New Roman"/>
          <w:sz w:val="28"/>
          <w:szCs w:val="28"/>
        </w:rPr>
      </w:pPr>
      <w:r w:rsidRPr="00F32E87">
        <w:rPr>
          <w:rFonts w:ascii="Times New Roman" w:hAnsi="Times New Roman"/>
          <w:sz w:val="28"/>
          <w:szCs w:val="28"/>
        </w:rPr>
        <w:t>максимальной</w:t>
      </w:r>
      <w:r w:rsidR="00ED3319" w:rsidRPr="00F32E87">
        <w:rPr>
          <w:rFonts w:ascii="Times New Roman" w:hAnsi="Times New Roman"/>
          <w:sz w:val="28"/>
          <w:szCs w:val="28"/>
        </w:rPr>
        <w:t xml:space="preserve"> учебной нагрузки</w:t>
      </w:r>
      <w:r w:rsidRPr="00F32E87">
        <w:rPr>
          <w:rFonts w:ascii="Times New Roman" w:hAnsi="Times New Roman"/>
          <w:sz w:val="28"/>
          <w:szCs w:val="28"/>
        </w:rPr>
        <w:t xml:space="preserve"> </w:t>
      </w:r>
      <w:r w:rsidR="00EA1D81" w:rsidRPr="00F32E87">
        <w:rPr>
          <w:rFonts w:ascii="Times New Roman" w:hAnsi="Times New Roman"/>
          <w:sz w:val="28"/>
          <w:szCs w:val="28"/>
        </w:rPr>
        <w:t xml:space="preserve">- </w:t>
      </w:r>
      <w:r w:rsidR="00EA2EDE">
        <w:rPr>
          <w:rFonts w:ascii="Times New Roman" w:hAnsi="Times New Roman"/>
          <w:sz w:val="28"/>
          <w:szCs w:val="28"/>
        </w:rPr>
        <w:t>58</w:t>
      </w:r>
      <w:r w:rsidR="0067382F" w:rsidRPr="00F32E87">
        <w:rPr>
          <w:rFonts w:ascii="Times New Roman" w:hAnsi="Times New Roman"/>
          <w:sz w:val="28"/>
          <w:szCs w:val="28"/>
        </w:rPr>
        <w:t xml:space="preserve"> час</w:t>
      </w:r>
      <w:r w:rsidR="006363DD" w:rsidRPr="00F32E87">
        <w:rPr>
          <w:rFonts w:ascii="Times New Roman" w:hAnsi="Times New Roman"/>
          <w:sz w:val="28"/>
          <w:szCs w:val="28"/>
        </w:rPr>
        <w:t>ов</w:t>
      </w:r>
      <w:r w:rsidRPr="00F32E87">
        <w:rPr>
          <w:rFonts w:ascii="Times New Roman" w:hAnsi="Times New Roman"/>
          <w:sz w:val="28"/>
          <w:szCs w:val="28"/>
        </w:rPr>
        <w:t>, в том числе:</w:t>
      </w:r>
    </w:p>
    <w:p w14:paraId="7EBA5803" w14:textId="40728993" w:rsidR="00082C96" w:rsidRDefault="001312B5" w:rsidP="00134D9F">
      <w:pPr>
        <w:autoSpaceDE w:val="0"/>
        <w:autoSpaceDN w:val="0"/>
        <w:adjustRightInd w:val="0"/>
        <w:spacing w:after="0" w:line="360" w:lineRule="auto"/>
        <w:ind w:firstLine="709"/>
        <w:jc w:val="both"/>
        <w:rPr>
          <w:rFonts w:ascii="Times New Roman" w:hAnsi="Times New Roman"/>
          <w:sz w:val="28"/>
          <w:szCs w:val="28"/>
        </w:rPr>
      </w:pPr>
      <w:r w:rsidRPr="00F32E87">
        <w:rPr>
          <w:rFonts w:ascii="Times New Roman" w:hAnsi="Times New Roman"/>
          <w:sz w:val="28"/>
          <w:szCs w:val="28"/>
        </w:rPr>
        <w:t>обязательной аудиторной</w:t>
      </w:r>
      <w:r w:rsidR="00ED3319" w:rsidRPr="00F32E87">
        <w:rPr>
          <w:rFonts w:ascii="Times New Roman" w:hAnsi="Times New Roman"/>
          <w:sz w:val="28"/>
          <w:szCs w:val="28"/>
        </w:rPr>
        <w:t xml:space="preserve"> учебной нагрузки </w:t>
      </w:r>
      <w:r w:rsidR="00EA1D81" w:rsidRPr="00F32E87">
        <w:rPr>
          <w:rFonts w:ascii="Times New Roman" w:hAnsi="Times New Roman"/>
          <w:sz w:val="28"/>
          <w:szCs w:val="28"/>
        </w:rPr>
        <w:t>-</w:t>
      </w:r>
      <w:r w:rsidRPr="00F32E87">
        <w:rPr>
          <w:rFonts w:ascii="Times New Roman" w:hAnsi="Times New Roman"/>
          <w:sz w:val="28"/>
          <w:szCs w:val="28"/>
        </w:rPr>
        <w:t xml:space="preserve"> 42 часа; </w:t>
      </w:r>
    </w:p>
    <w:p w14:paraId="0514A259" w14:textId="45D20128" w:rsidR="00875A78" w:rsidRPr="00F32E87" w:rsidRDefault="00875A78" w:rsidP="00134D9F">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в том числе практические – 26 часов</w:t>
      </w:r>
    </w:p>
    <w:p w14:paraId="4DCF7029" w14:textId="77777777" w:rsidR="001312B5" w:rsidRPr="00F32E87" w:rsidRDefault="00ED3319" w:rsidP="00134D9F">
      <w:pPr>
        <w:autoSpaceDE w:val="0"/>
        <w:autoSpaceDN w:val="0"/>
        <w:adjustRightInd w:val="0"/>
        <w:spacing w:after="0" w:line="360" w:lineRule="auto"/>
        <w:ind w:firstLine="709"/>
        <w:jc w:val="both"/>
        <w:rPr>
          <w:rFonts w:ascii="Times New Roman" w:hAnsi="Times New Roman"/>
          <w:sz w:val="28"/>
          <w:szCs w:val="28"/>
        </w:rPr>
      </w:pPr>
      <w:r w:rsidRPr="00F32E87">
        <w:rPr>
          <w:rFonts w:ascii="Times New Roman" w:hAnsi="Times New Roman"/>
          <w:sz w:val="28"/>
          <w:szCs w:val="28"/>
        </w:rPr>
        <w:t xml:space="preserve">внеаудиторной </w:t>
      </w:r>
      <w:r w:rsidR="001312B5" w:rsidRPr="00F32E87">
        <w:rPr>
          <w:rFonts w:ascii="Times New Roman" w:hAnsi="Times New Roman"/>
          <w:sz w:val="28"/>
          <w:szCs w:val="28"/>
        </w:rPr>
        <w:t>самос</w:t>
      </w:r>
      <w:r w:rsidRPr="00F32E87">
        <w:rPr>
          <w:rFonts w:ascii="Times New Roman" w:hAnsi="Times New Roman"/>
          <w:sz w:val="28"/>
          <w:szCs w:val="28"/>
        </w:rPr>
        <w:t>тоятельной работы</w:t>
      </w:r>
      <w:r w:rsidR="001312B5" w:rsidRPr="00F32E87">
        <w:rPr>
          <w:rFonts w:ascii="Times New Roman" w:hAnsi="Times New Roman"/>
          <w:sz w:val="28"/>
          <w:szCs w:val="28"/>
        </w:rPr>
        <w:t xml:space="preserve"> </w:t>
      </w:r>
      <w:r w:rsidR="00EA1D81" w:rsidRPr="00F32E87">
        <w:rPr>
          <w:rFonts w:ascii="Times New Roman" w:hAnsi="Times New Roman"/>
          <w:sz w:val="28"/>
          <w:szCs w:val="28"/>
        </w:rPr>
        <w:t xml:space="preserve">- </w:t>
      </w:r>
      <w:r w:rsidR="00EA2EDE">
        <w:rPr>
          <w:rFonts w:ascii="Times New Roman" w:hAnsi="Times New Roman"/>
          <w:sz w:val="28"/>
          <w:szCs w:val="28"/>
        </w:rPr>
        <w:t>16</w:t>
      </w:r>
      <w:r w:rsidR="00082C96" w:rsidRPr="00F32E87">
        <w:rPr>
          <w:rFonts w:ascii="Times New Roman" w:hAnsi="Times New Roman"/>
          <w:sz w:val="28"/>
          <w:szCs w:val="28"/>
        </w:rPr>
        <w:t xml:space="preserve"> </w:t>
      </w:r>
      <w:r w:rsidR="006363DD" w:rsidRPr="00F32E87">
        <w:rPr>
          <w:rFonts w:ascii="Times New Roman" w:hAnsi="Times New Roman"/>
          <w:sz w:val="28"/>
          <w:szCs w:val="28"/>
        </w:rPr>
        <w:t xml:space="preserve">часов. </w:t>
      </w:r>
    </w:p>
    <w:p w14:paraId="2A0EC583" w14:textId="77777777" w:rsidR="001312B5" w:rsidRPr="00F32E87" w:rsidRDefault="001312B5" w:rsidP="00134D9F">
      <w:pPr>
        <w:autoSpaceDE w:val="0"/>
        <w:autoSpaceDN w:val="0"/>
        <w:adjustRightInd w:val="0"/>
        <w:spacing w:after="0" w:line="360" w:lineRule="auto"/>
        <w:jc w:val="both"/>
        <w:rPr>
          <w:rFonts w:ascii="Times New Roman" w:hAnsi="Times New Roman"/>
          <w:b/>
          <w:sz w:val="28"/>
          <w:szCs w:val="28"/>
        </w:rPr>
      </w:pPr>
    </w:p>
    <w:p w14:paraId="1FE3433A" w14:textId="77777777" w:rsidR="00CD29BF" w:rsidRPr="00F32E87" w:rsidRDefault="00CD29BF" w:rsidP="001312B5">
      <w:pPr>
        <w:autoSpaceDE w:val="0"/>
        <w:autoSpaceDN w:val="0"/>
        <w:adjustRightInd w:val="0"/>
        <w:spacing w:after="0" w:line="240" w:lineRule="auto"/>
        <w:jc w:val="both"/>
        <w:rPr>
          <w:rFonts w:ascii="Times New Roman" w:hAnsi="Times New Roman"/>
          <w:b/>
          <w:sz w:val="28"/>
          <w:szCs w:val="28"/>
        </w:rPr>
      </w:pPr>
    </w:p>
    <w:p w14:paraId="1F7EA8E2" w14:textId="1F028FA8" w:rsidR="000773C1" w:rsidRPr="00F32E87" w:rsidRDefault="000773C1" w:rsidP="00134D9F">
      <w:pPr>
        <w:spacing w:before="115" w:after="0" w:line="360" w:lineRule="auto"/>
        <w:rPr>
          <w:rFonts w:ascii="Times New Roman" w:hAnsi="Times New Roman"/>
          <w:b/>
          <w:sz w:val="24"/>
          <w:szCs w:val="24"/>
        </w:rPr>
      </w:pPr>
      <w:r w:rsidRPr="00F32E87">
        <w:rPr>
          <w:rFonts w:ascii="Times New Roman" w:hAnsi="Times New Roman"/>
          <w:b/>
          <w:sz w:val="24"/>
          <w:szCs w:val="24"/>
        </w:rPr>
        <w:t>2</w:t>
      </w:r>
      <w:r w:rsidR="00CD29BF" w:rsidRPr="00F32E87">
        <w:rPr>
          <w:rFonts w:ascii="Times New Roman" w:hAnsi="Times New Roman"/>
          <w:b/>
          <w:sz w:val="24"/>
          <w:szCs w:val="24"/>
        </w:rPr>
        <w:t>. СТРУКТУРА И СОДЕРЖАНИЕ</w:t>
      </w:r>
      <w:r w:rsidRPr="00F32E87">
        <w:rPr>
          <w:rFonts w:ascii="Times New Roman" w:hAnsi="Times New Roman"/>
          <w:b/>
          <w:sz w:val="24"/>
          <w:szCs w:val="24"/>
        </w:rPr>
        <w:t xml:space="preserve"> ДИСЦИПЛИНЫ</w:t>
      </w:r>
    </w:p>
    <w:p w14:paraId="5921AE42" w14:textId="77777777" w:rsidR="00CD29BF" w:rsidRPr="00F32E87" w:rsidRDefault="00CD29BF" w:rsidP="00CD29BF">
      <w:pPr>
        <w:autoSpaceDE w:val="0"/>
        <w:autoSpaceDN w:val="0"/>
        <w:adjustRightInd w:val="0"/>
        <w:spacing w:after="0" w:line="240" w:lineRule="auto"/>
        <w:jc w:val="center"/>
        <w:rPr>
          <w:rFonts w:ascii="Times New Roman" w:hAnsi="Times New Roman"/>
          <w:b/>
          <w:sz w:val="24"/>
          <w:szCs w:val="24"/>
        </w:rPr>
      </w:pPr>
    </w:p>
    <w:p w14:paraId="7C26F0BD" w14:textId="77777777" w:rsidR="000773C1" w:rsidRPr="00F32E87" w:rsidRDefault="00CD29BF" w:rsidP="00CD29BF">
      <w:pPr>
        <w:autoSpaceDE w:val="0"/>
        <w:autoSpaceDN w:val="0"/>
        <w:adjustRightInd w:val="0"/>
        <w:spacing w:after="0" w:line="240" w:lineRule="auto"/>
        <w:jc w:val="center"/>
        <w:rPr>
          <w:rFonts w:ascii="Times New Roman" w:hAnsi="Times New Roman"/>
          <w:b/>
          <w:sz w:val="28"/>
          <w:szCs w:val="28"/>
        </w:rPr>
      </w:pPr>
      <w:r w:rsidRPr="00F32E87">
        <w:rPr>
          <w:rFonts w:ascii="Times New Roman" w:hAnsi="Times New Roman"/>
          <w:b/>
          <w:sz w:val="28"/>
          <w:szCs w:val="28"/>
        </w:rPr>
        <w:t>2.1. Объем</w:t>
      </w:r>
      <w:r w:rsidR="000773C1" w:rsidRPr="00F32E87">
        <w:rPr>
          <w:rFonts w:ascii="Times New Roman" w:hAnsi="Times New Roman"/>
          <w:b/>
          <w:sz w:val="28"/>
          <w:szCs w:val="28"/>
        </w:rPr>
        <w:t xml:space="preserve"> дисциплины и виды учебной работы</w:t>
      </w:r>
    </w:p>
    <w:p w14:paraId="7CEE8FE6" w14:textId="77777777" w:rsidR="00082C96" w:rsidRPr="00F32E87" w:rsidRDefault="00082C96" w:rsidP="001312B5">
      <w:pPr>
        <w:autoSpaceDE w:val="0"/>
        <w:autoSpaceDN w:val="0"/>
        <w:adjustRightInd w:val="0"/>
        <w:spacing w:after="0" w:line="240" w:lineRule="auto"/>
        <w:jc w:val="both"/>
        <w:rPr>
          <w:rFonts w:ascii="Times New Roman" w:hAnsi="Times New Roman"/>
          <w:b/>
          <w:sz w:val="28"/>
          <w:szCs w:val="28"/>
        </w:rPr>
      </w:pPr>
    </w:p>
    <w:p w14:paraId="67135387" w14:textId="77777777" w:rsidR="00082C96" w:rsidRPr="00F32E87" w:rsidRDefault="00082C96" w:rsidP="001312B5">
      <w:pPr>
        <w:autoSpaceDE w:val="0"/>
        <w:autoSpaceDN w:val="0"/>
        <w:adjustRightInd w:val="0"/>
        <w:spacing w:after="0" w:line="240" w:lineRule="auto"/>
        <w:jc w:val="both"/>
        <w:rPr>
          <w:rFonts w:ascii="Times New Roman" w:hAnsi="Times New Roman"/>
          <w:b/>
          <w:sz w:val="28"/>
          <w:szCs w:val="28"/>
        </w:rPr>
      </w:pPr>
    </w:p>
    <w:p w14:paraId="6B784E50" w14:textId="77777777" w:rsidR="00082C96" w:rsidRPr="00F32E87" w:rsidRDefault="00082C96" w:rsidP="001312B5">
      <w:pPr>
        <w:autoSpaceDE w:val="0"/>
        <w:autoSpaceDN w:val="0"/>
        <w:adjustRightInd w:val="0"/>
        <w:spacing w:after="0" w:line="240" w:lineRule="auto"/>
        <w:jc w:val="both"/>
        <w:rPr>
          <w:rFonts w:ascii="Times New Roman" w:hAnsi="Times New Roman"/>
          <w:b/>
          <w:sz w:val="28"/>
          <w:szCs w:val="28"/>
        </w:rPr>
      </w:pPr>
    </w:p>
    <w:tbl>
      <w:tblPr>
        <w:tblStyle w:val="a4"/>
        <w:tblpPr w:leftFromText="180" w:rightFromText="180" w:vertAnchor="text" w:horzAnchor="page" w:tblpX="2042" w:tblpY="-358"/>
        <w:tblW w:w="0" w:type="auto"/>
        <w:tblLook w:val="04A0" w:firstRow="1" w:lastRow="0" w:firstColumn="1" w:lastColumn="0" w:noHBand="0" w:noVBand="1"/>
      </w:tblPr>
      <w:tblGrid>
        <w:gridCol w:w="5211"/>
        <w:gridCol w:w="4359"/>
      </w:tblGrid>
      <w:tr w:rsidR="00F32E87" w:rsidRPr="00125ADD" w14:paraId="7CEA08E4" w14:textId="77777777" w:rsidTr="00134D9F">
        <w:tc>
          <w:tcPr>
            <w:tcW w:w="5211" w:type="dxa"/>
          </w:tcPr>
          <w:p w14:paraId="01613EF7" w14:textId="77777777" w:rsidR="000773C1" w:rsidRPr="00125ADD" w:rsidRDefault="000773C1" w:rsidP="000773C1">
            <w:pPr>
              <w:autoSpaceDE w:val="0"/>
              <w:autoSpaceDN w:val="0"/>
              <w:adjustRightInd w:val="0"/>
              <w:spacing w:after="0" w:line="240" w:lineRule="auto"/>
              <w:jc w:val="center"/>
              <w:rPr>
                <w:rFonts w:ascii="Times New Roman" w:hAnsi="Times New Roman"/>
                <w:b/>
                <w:sz w:val="28"/>
                <w:szCs w:val="28"/>
              </w:rPr>
            </w:pPr>
            <w:r w:rsidRPr="00125ADD">
              <w:rPr>
                <w:rFonts w:ascii="Times New Roman" w:hAnsi="Times New Roman"/>
                <w:b/>
                <w:sz w:val="28"/>
                <w:szCs w:val="28"/>
              </w:rPr>
              <w:t>Вид учебной работы</w:t>
            </w:r>
          </w:p>
        </w:tc>
        <w:tc>
          <w:tcPr>
            <w:tcW w:w="4359" w:type="dxa"/>
          </w:tcPr>
          <w:p w14:paraId="0AB92C6D" w14:textId="77777777" w:rsidR="000773C1" w:rsidRPr="00125ADD" w:rsidRDefault="000773C1" w:rsidP="000773C1">
            <w:pPr>
              <w:autoSpaceDE w:val="0"/>
              <w:autoSpaceDN w:val="0"/>
              <w:adjustRightInd w:val="0"/>
              <w:spacing w:after="0" w:line="240" w:lineRule="auto"/>
              <w:jc w:val="center"/>
              <w:rPr>
                <w:rFonts w:ascii="Times New Roman" w:hAnsi="Times New Roman"/>
                <w:b/>
                <w:sz w:val="28"/>
                <w:szCs w:val="28"/>
              </w:rPr>
            </w:pPr>
            <w:r w:rsidRPr="00125ADD">
              <w:rPr>
                <w:rFonts w:ascii="Times New Roman" w:hAnsi="Times New Roman"/>
                <w:b/>
                <w:sz w:val="28"/>
                <w:szCs w:val="28"/>
              </w:rPr>
              <w:t>Объем часов</w:t>
            </w:r>
          </w:p>
        </w:tc>
      </w:tr>
      <w:tr w:rsidR="00F32E87" w:rsidRPr="00125ADD" w14:paraId="74CFF555" w14:textId="77777777" w:rsidTr="00134D9F">
        <w:tc>
          <w:tcPr>
            <w:tcW w:w="5211" w:type="dxa"/>
          </w:tcPr>
          <w:p w14:paraId="3964207B" w14:textId="77777777" w:rsidR="000773C1" w:rsidRPr="00125ADD" w:rsidRDefault="000773C1" w:rsidP="000773C1">
            <w:pPr>
              <w:autoSpaceDE w:val="0"/>
              <w:autoSpaceDN w:val="0"/>
              <w:adjustRightInd w:val="0"/>
              <w:spacing w:after="0" w:line="240" w:lineRule="auto"/>
              <w:jc w:val="both"/>
              <w:rPr>
                <w:rFonts w:ascii="Times New Roman" w:hAnsi="Times New Roman"/>
                <w:sz w:val="28"/>
                <w:szCs w:val="28"/>
              </w:rPr>
            </w:pPr>
            <w:r w:rsidRPr="00125ADD">
              <w:rPr>
                <w:rFonts w:ascii="Times New Roman" w:hAnsi="Times New Roman"/>
                <w:sz w:val="28"/>
                <w:szCs w:val="28"/>
              </w:rPr>
              <w:t>Максимальная учебная нагрузка (всего)</w:t>
            </w:r>
          </w:p>
        </w:tc>
        <w:tc>
          <w:tcPr>
            <w:tcW w:w="4359" w:type="dxa"/>
          </w:tcPr>
          <w:p w14:paraId="513EE47A" w14:textId="77777777" w:rsidR="000773C1" w:rsidRPr="00125ADD" w:rsidRDefault="00EA2EDE" w:rsidP="006363DD">
            <w:pPr>
              <w:autoSpaceDE w:val="0"/>
              <w:autoSpaceDN w:val="0"/>
              <w:adjustRightInd w:val="0"/>
              <w:spacing w:after="0" w:line="240" w:lineRule="auto"/>
              <w:jc w:val="center"/>
              <w:rPr>
                <w:rFonts w:ascii="Times New Roman" w:hAnsi="Times New Roman"/>
                <w:sz w:val="28"/>
                <w:szCs w:val="28"/>
              </w:rPr>
            </w:pPr>
            <w:r w:rsidRPr="00125ADD">
              <w:rPr>
                <w:rFonts w:ascii="Times New Roman" w:hAnsi="Times New Roman"/>
                <w:sz w:val="28"/>
                <w:szCs w:val="28"/>
              </w:rPr>
              <w:t>58</w:t>
            </w:r>
          </w:p>
        </w:tc>
      </w:tr>
      <w:tr w:rsidR="00F32E87" w:rsidRPr="00125ADD" w14:paraId="4213800B" w14:textId="77777777" w:rsidTr="00134D9F">
        <w:tc>
          <w:tcPr>
            <w:tcW w:w="5211" w:type="dxa"/>
          </w:tcPr>
          <w:p w14:paraId="6903B5FD" w14:textId="77777777" w:rsidR="000773C1" w:rsidRPr="00125ADD" w:rsidRDefault="000773C1" w:rsidP="000773C1">
            <w:pPr>
              <w:autoSpaceDE w:val="0"/>
              <w:autoSpaceDN w:val="0"/>
              <w:adjustRightInd w:val="0"/>
              <w:spacing w:after="0" w:line="240" w:lineRule="auto"/>
              <w:jc w:val="both"/>
              <w:rPr>
                <w:rFonts w:ascii="Times New Roman" w:hAnsi="Times New Roman"/>
                <w:sz w:val="28"/>
                <w:szCs w:val="28"/>
              </w:rPr>
            </w:pPr>
            <w:r w:rsidRPr="00125ADD">
              <w:rPr>
                <w:rFonts w:ascii="Times New Roman" w:hAnsi="Times New Roman"/>
                <w:sz w:val="28"/>
                <w:szCs w:val="28"/>
              </w:rPr>
              <w:t>Обязательная аудиторная нагрузка (всего)</w:t>
            </w:r>
          </w:p>
        </w:tc>
        <w:tc>
          <w:tcPr>
            <w:tcW w:w="4359" w:type="dxa"/>
          </w:tcPr>
          <w:p w14:paraId="4E698B58" w14:textId="77777777" w:rsidR="000773C1" w:rsidRPr="00125ADD" w:rsidRDefault="000773C1" w:rsidP="001F2359">
            <w:pPr>
              <w:autoSpaceDE w:val="0"/>
              <w:autoSpaceDN w:val="0"/>
              <w:adjustRightInd w:val="0"/>
              <w:spacing w:after="0" w:line="240" w:lineRule="auto"/>
              <w:jc w:val="center"/>
              <w:rPr>
                <w:rFonts w:ascii="Times New Roman" w:hAnsi="Times New Roman"/>
                <w:sz w:val="28"/>
                <w:szCs w:val="28"/>
              </w:rPr>
            </w:pPr>
            <w:r w:rsidRPr="00125ADD">
              <w:rPr>
                <w:rFonts w:ascii="Times New Roman" w:hAnsi="Times New Roman"/>
                <w:sz w:val="28"/>
                <w:szCs w:val="28"/>
              </w:rPr>
              <w:t>42</w:t>
            </w:r>
          </w:p>
        </w:tc>
      </w:tr>
      <w:tr w:rsidR="00F32E87" w:rsidRPr="00125ADD" w14:paraId="502FE5FC" w14:textId="77777777" w:rsidTr="00134D9F">
        <w:tc>
          <w:tcPr>
            <w:tcW w:w="5211" w:type="dxa"/>
          </w:tcPr>
          <w:p w14:paraId="5A6E6531" w14:textId="535011A7" w:rsidR="000773C1" w:rsidRPr="00125ADD" w:rsidRDefault="000773C1" w:rsidP="000773C1">
            <w:pPr>
              <w:autoSpaceDE w:val="0"/>
              <w:autoSpaceDN w:val="0"/>
              <w:adjustRightInd w:val="0"/>
              <w:spacing w:after="0" w:line="240" w:lineRule="auto"/>
              <w:jc w:val="both"/>
              <w:rPr>
                <w:rFonts w:ascii="Times New Roman" w:hAnsi="Times New Roman"/>
                <w:sz w:val="28"/>
                <w:szCs w:val="28"/>
              </w:rPr>
            </w:pPr>
            <w:r w:rsidRPr="00125ADD">
              <w:rPr>
                <w:rFonts w:ascii="Times New Roman" w:hAnsi="Times New Roman"/>
                <w:sz w:val="28"/>
                <w:szCs w:val="28"/>
              </w:rPr>
              <w:t>В том числе:</w:t>
            </w:r>
          </w:p>
        </w:tc>
        <w:tc>
          <w:tcPr>
            <w:tcW w:w="4359" w:type="dxa"/>
          </w:tcPr>
          <w:p w14:paraId="582CF7EB" w14:textId="39A0F37A" w:rsidR="000773C1" w:rsidRPr="00125ADD" w:rsidRDefault="000773C1" w:rsidP="001F2359">
            <w:pPr>
              <w:autoSpaceDE w:val="0"/>
              <w:autoSpaceDN w:val="0"/>
              <w:adjustRightInd w:val="0"/>
              <w:spacing w:after="0" w:line="240" w:lineRule="auto"/>
              <w:jc w:val="center"/>
              <w:rPr>
                <w:rFonts w:ascii="Times New Roman" w:hAnsi="Times New Roman"/>
                <w:sz w:val="28"/>
                <w:szCs w:val="28"/>
              </w:rPr>
            </w:pPr>
          </w:p>
        </w:tc>
      </w:tr>
      <w:tr w:rsidR="00125ADD" w:rsidRPr="00125ADD" w14:paraId="1AC36BB6" w14:textId="77777777" w:rsidTr="00134D9F">
        <w:tc>
          <w:tcPr>
            <w:tcW w:w="5211" w:type="dxa"/>
          </w:tcPr>
          <w:p w14:paraId="3CD8E32D" w14:textId="0FEED46B" w:rsidR="00125ADD" w:rsidRPr="00125ADD" w:rsidRDefault="00125ADD" w:rsidP="000773C1">
            <w:pPr>
              <w:autoSpaceDE w:val="0"/>
              <w:autoSpaceDN w:val="0"/>
              <w:adjustRightInd w:val="0"/>
              <w:spacing w:after="0" w:line="240" w:lineRule="auto"/>
              <w:jc w:val="both"/>
              <w:rPr>
                <w:rFonts w:ascii="Times New Roman" w:hAnsi="Times New Roman"/>
                <w:sz w:val="28"/>
                <w:szCs w:val="28"/>
              </w:rPr>
            </w:pPr>
            <w:r w:rsidRPr="00125ADD">
              <w:rPr>
                <w:rFonts w:ascii="Times New Roman" w:hAnsi="Times New Roman"/>
                <w:sz w:val="28"/>
                <w:szCs w:val="28"/>
              </w:rPr>
              <w:t>Теоретическое обучение</w:t>
            </w:r>
          </w:p>
        </w:tc>
        <w:tc>
          <w:tcPr>
            <w:tcW w:w="4359" w:type="dxa"/>
          </w:tcPr>
          <w:p w14:paraId="679002AC" w14:textId="3C94444F" w:rsidR="00125ADD" w:rsidRPr="00125ADD" w:rsidRDefault="00125ADD" w:rsidP="001F2359">
            <w:pPr>
              <w:autoSpaceDE w:val="0"/>
              <w:autoSpaceDN w:val="0"/>
              <w:adjustRightInd w:val="0"/>
              <w:spacing w:after="0" w:line="240" w:lineRule="auto"/>
              <w:jc w:val="center"/>
              <w:rPr>
                <w:rFonts w:ascii="Times New Roman" w:hAnsi="Times New Roman"/>
                <w:sz w:val="28"/>
                <w:szCs w:val="28"/>
              </w:rPr>
            </w:pPr>
            <w:r w:rsidRPr="00125ADD">
              <w:rPr>
                <w:rFonts w:ascii="Times New Roman" w:hAnsi="Times New Roman"/>
                <w:sz w:val="28"/>
                <w:szCs w:val="28"/>
              </w:rPr>
              <w:t>16</w:t>
            </w:r>
          </w:p>
        </w:tc>
      </w:tr>
      <w:tr w:rsidR="00125ADD" w:rsidRPr="00125ADD" w14:paraId="589D6F49" w14:textId="77777777" w:rsidTr="00134D9F">
        <w:tc>
          <w:tcPr>
            <w:tcW w:w="5211" w:type="dxa"/>
          </w:tcPr>
          <w:p w14:paraId="6A7FB866" w14:textId="43D0E895" w:rsidR="00125ADD" w:rsidRPr="00125ADD" w:rsidRDefault="00125ADD" w:rsidP="000773C1">
            <w:pPr>
              <w:autoSpaceDE w:val="0"/>
              <w:autoSpaceDN w:val="0"/>
              <w:adjustRightInd w:val="0"/>
              <w:spacing w:after="0" w:line="240" w:lineRule="auto"/>
              <w:jc w:val="both"/>
              <w:rPr>
                <w:rFonts w:ascii="Times New Roman" w:hAnsi="Times New Roman"/>
                <w:sz w:val="28"/>
                <w:szCs w:val="28"/>
              </w:rPr>
            </w:pPr>
            <w:r w:rsidRPr="00125ADD">
              <w:rPr>
                <w:rFonts w:ascii="Times New Roman" w:hAnsi="Times New Roman"/>
                <w:sz w:val="28"/>
                <w:szCs w:val="28"/>
              </w:rPr>
              <w:t>лабораторные работы, практические занятия</w:t>
            </w:r>
          </w:p>
        </w:tc>
        <w:tc>
          <w:tcPr>
            <w:tcW w:w="4359" w:type="dxa"/>
          </w:tcPr>
          <w:p w14:paraId="40D22335" w14:textId="6EA95C6B" w:rsidR="00125ADD" w:rsidRPr="00125ADD" w:rsidRDefault="00125ADD" w:rsidP="001F2359">
            <w:pPr>
              <w:autoSpaceDE w:val="0"/>
              <w:autoSpaceDN w:val="0"/>
              <w:adjustRightInd w:val="0"/>
              <w:spacing w:after="0" w:line="240" w:lineRule="auto"/>
              <w:jc w:val="center"/>
              <w:rPr>
                <w:rFonts w:ascii="Times New Roman" w:hAnsi="Times New Roman"/>
                <w:sz w:val="28"/>
                <w:szCs w:val="28"/>
              </w:rPr>
            </w:pPr>
            <w:r w:rsidRPr="00125ADD">
              <w:rPr>
                <w:rFonts w:ascii="Times New Roman" w:hAnsi="Times New Roman"/>
                <w:sz w:val="28"/>
                <w:szCs w:val="28"/>
              </w:rPr>
              <w:t>26</w:t>
            </w:r>
          </w:p>
        </w:tc>
      </w:tr>
      <w:tr w:rsidR="00F32E87" w:rsidRPr="00125ADD" w14:paraId="05B42E69" w14:textId="77777777" w:rsidTr="00134D9F">
        <w:tc>
          <w:tcPr>
            <w:tcW w:w="5211" w:type="dxa"/>
          </w:tcPr>
          <w:p w14:paraId="5896D8CD" w14:textId="77777777" w:rsidR="008000D9" w:rsidRPr="00125ADD" w:rsidRDefault="00CD29BF" w:rsidP="000773C1">
            <w:pPr>
              <w:autoSpaceDE w:val="0"/>
              <w:autoSpaceDN w:val="0"/>
              <w:adjustRightInd w:val="0"/>
              <w:spacing w:after="0" w:line="240" w:lineRule="auto"/>
              <w:jc w:val="both"/>
              <w:rPr>
                <w:rFonts w:ascii="Times New Roman" w:hAnsi="Times New Roman"/>
                <w:sz w:val="28"/>
                <w:szCs w:val="28"/>
              </w:rPr>
            </w:pPr>
            <w:r w:rsidRPr="00125ADD">
              <w:rPr>
                <w:rFonts w:ascii="Times New Roman" w:hAnsi="Times New Roman"/>
                <w:sz w:val="28"/>
                <w:szCs w:val="28"/>
              </w:rPr>
              <w:t>Внеаудиторная с</w:t>
            </w:r>
            <w:r w:rsidR="000773C1" w:rsidRPr="00125ADD">
              <w:rPr>
                <w:rFonts w:ascii="Times New Roman" w:hAnsi="Times New Roman"/>
                <w:sz w:val="28"/>
                <w:szCs w:val="28"/>
              </w:rPr>
              <w:t>ам</w:t>
            </w:r>
            <w:r w:rsidRPr="00125ADD">
              <w:rPr>
                <w:rFonts w:ascii="Times New Roman" w:hAnsi="Times New Roman"/>
                <w:sz w:val="28"/>
                <w:szCs w:val="28"/>
              </w:rPr>
              <w:t xml:space="preserve">остоятельная работа </w:t>
            </w:r>
            <w:r w:rsidR="000773C1" w:rsidRPr="00125ADD">
              <w:rPr>
                <w:rFonts w:ascii="Times New Roman" w:hAnsi="Times New Roman"/>
                <w:sz w:val="28"/>
                <w:szCs w:val="28"/>
              </w:rPr>
              <w:t xml:space="preserve"> (всего)</w:t>
            </w:r>
          </w:p>
        </w:tc>
        <w:tc>
          <w:tcPr>
            <w:tcW w:w="4359" w:type="dxa"/>
          </w:tcPr>
          <w:p w14:paraId="2E080BA9" w14:textId="77777777" w:rsidR="000773C1" w:rsidRPr="00125ADD" w:rsidRDefault="00EA2EDE" w:rsidP="001F2359">
            <w:pPr>
              <w:autoSpaceDE w:val="0"/>
              <w:autoSpaceDN w:val="0"/>
              <w:adjustRightInd w:val="0"/>
              <w:spacing w:after="0" w:line="240" w:lineRule="auto"/>
              <w:jc w:val="center"/>
              <w:rPr>
                <w:rFonts w:ascii="Times New Roman" w:hAnsi="Times New Roman"/>
                <w:sz w:val="28"/>
                <w:szCs w:val="28"/>
              </w:rPr>
            </w:pPr>
            <w:r w:rsidRPr="00125ADD">
              <w:rPr>
                <w:rFonts w:ascii="Times New Roman" w:hAnsi="Times New Roman"/>
                <w:sz w:val="28"/>
                <w:szCs w:val="28"/>
              </w:rPr>
              <w:t>16</w:t>
            </w:r>
          </w:p>
        </w:tc>
      </w:tr>
      <w:tr w:rsidR="00F32E87" w:rsidRPr="00125ADD" w14:paraId="5292407D" w14:textId="77777777" w:rsidTr="00134D9F">
        <w:tc>
          <w:tcPr>
            <w:tcW w:w="5211" w:type="dxa"/>
          </w:tcPr>
          <w:p w14:paraId="6C6527B7" w14:textId="77777777" w:rsidR="00CD29BF" w:rsidRPr="00125ADD" w:rsidRDefault="00CD29BF" w:rsidP="00CD29BF">
            <w:pPr>
              <w:spacing w:after="0" w:line="240" w:lineRule="auto"/>
              <w:jc w:val="both"/>
              <w:rPr>
                <w:rFonts w:ascii="Times New Roman" w:hAnsi="Times New Roman"/>
                <w:sz w:val="28"/>
                <w:szCs w:val="28"/>
              </w:rPr>
            </w:pPr>
            <w:r w:rsidRPr="00125ADD">
              <w:rPr>
                <w:rFonts w:ascii="Times New Roman" w:hAnsi="Times New Roman"/>
                <w:sz w:val="28"/>
                <w:szCs w:val="28"/>
              </w:rPr>
              <w:t>в том числе:</w:t>
            </w:r>
          </w:p>
          <w:p w14:paraId="7FB192CF" w14:textId="77777777" w:rsidR="00CD29BF" w:rsidRPr="00125ADD" w:rsidRDefault="00CD29BF" w:rsidP="00CD29BF">
            <w:pPr>
              <w:spacing w:after="0" w:line="240" w:lineRule="auto"/>
              <w:jc w:val="both"/>
              <w:rPr>
                <w:rFonts w:ascii="Times New Roman" w:hAnsi="Times New Roman"/>
                <w:sz w:val="28"/>
                <w:szCs w:val="28"/>
              </w:rPr>
            </w:pPr>
            <w:r w:rsidRPr="00125ADD">
              <w:rPr>
                <w:rFonts w:ascii="Times New Roman" w:hAnsi="Times New Roman"/>
                <w:sz w:val="28"/>
                <w:szCs w:val="28"/>
              </w:rPr>
              <w:t>проработка конспекта занятий, выполнение домашнего задания;</w:t>
            </w:r>
          </w:p>
          <w:p w14:paraId="5A5A0ECD" w14:textId="77777777" w:rsidR="008000D9" w:rsidRPr="00125ADD" w:rsidRDefault="00CD29BF" w:rsidP="00CD29BF">
            <w:pPr>
              <w:autoSpaceDE w:val="0"/>
              <w:autoSpaceDN w:val="0"/>
              <w:adjustRightInd w:val="0"/>
              <w:spacing w:after="0" w:line="240" w:lineRule="auto"/>
              <w:jc w:val="both"/>
              <w:rPr>
                <w:rFonts w:ascii="Times New Roman" w:hAnsi="Times New Roman"/>
                <w:sz w:val="28"/>
                <w:szCs w:val="28"/>
              </w:rPr>
            </w:pPr>
            <w:r w:rsidRPr="00125ADD">
              <w:rPr>
                <w:rFonts w:ascii="Times New Roman" w:hAnsi="Times New Roman"/>
                <w:sz w:val="28"/>
                <w:szCs w:val="28"/>
              </w:rPr>
              <w:t>подготовка к практическим занятиям</w:t>
            </w:r>
          </w:p>
        </w:tc>
        <w:tc>
          <w:tcPr>
            <w:tcW w:w="4359" w:type="dxa"/>
          </w:tcPr>
          <w:p w14:paraId="4BF6B533" w14:textId="77777777" w:rsidR="008000D9" w:rsidRPr="00125ADD" w:rsidRDefault="008000D9" w:rsidP="001F2359">
            <w:pPr>
              <w:autoSpaceDE w:val="0"/>
              <w:autoSpaceDN w:val="0"/>
              <w:adjustRightInd w:val="0"/>
              <w:spacing w:after="0" w:line="240" w:lineRule="auto"/>
              <w:jc w:val="center"/>
              <w:rPr>
                <w:rFonts w:ascii="Times New Roman" w:hAnsi="Times New Roman"/>
                <w:sz w:val="28"/>
                <w:szCs w:val="28"/>
              </w:rPr>
            </w:pPr>
          </w:p>
        </w:tc>
      </w:tr>
      <w:tr w:rsidR="00F32E87" w:rsidRPr="00125ADD" w14:paraId="36B2E80A" w14:textId="77777777" w:rsidTr="002F1414">
        <w:trPr>
          <w:trHeight w:val="145"/>
        </w:trPr>
        <w:tc>
          <w:tcPr>
            <w:tcW w:w="9570" w:type="dxa"/>
            <w:gridSpan w:val="2"/>
          </w:tcPr>
          <w:p w14:paraId="4FC0E8E1" w14:textId="77777777" w:rsidR="00437CCE" w:rsidRPr="00125ADD" w:rsidRDefault="00437CCE" w:rsidP="000773C1">
            <w:pPr>
              <w:autoSpaceDE w:val="0"/>
              <w:autoSpaceDN w:val="0"/>
              <w:adjustRightInd w:val="0"/>
              <w:spacing w:after="0" w:line="240" w:lineRule="auto"/>
              <w:jc w:val="both"/>
              <w:rPr>
                <w:rFonts w:ascii="Times New Roman" w:hAnsi="Times New Roman"/>
                <w:sz w:val="28"/>
                <w:szCs w:val="28"/>
              </w:rPr>
            </w:pPr>
            <w:r w:rsidRPr="00125ADD">
              <w:rPr>
                <w:rFonts w:ascii="Times New Roman" w:hAnsi="Times New Roman"/>
                <w:sz w:val="28"/>
                <w:szCs w:val="28"/>
              </w:rPr>
              <w:t>Итоговая аттестация в форме экзамена</w:t>
            </w:r>
          </w:p>
        </w:tc>
      </w:tr>
    </w:tbl>
    <w:p w14:paraId="087C9B7B" w14:textId="77777777" w:rsidR="00082C96" w:rsidRPr="00F32E87" w:rsidRDefault="00082C96" w:rsidP="001312B5">
      <w:pPr>
        <w:autoSpaceDE w:val="0"/>
        <w:autoSpaceDN w:val="0"/>
        <w:adjustRightInd w:val="0"/>
        <w:spacing w:after="0" w:line="240" w:lineRule="auto"/>
        <w:jc w:val="both"/>
        <w:rPr>
          <w:rFonts w:ascii="Times New Roman" w:hAnsi="Times New Roman"/>
          <w:b/>
          <w:sz w:val="28"/>
          <w:szCs w:val="28"/>
        </w:rPr>
      </w:pPr>
    </w:p>
    <w:p w14:paraId="2F657AFA" w14:textId="77777777" w:rsidR="00082C96" w:rsidRPr="00F32E87" w:rsidRDefault="00082C96" w:rsidP="001312B5">
      <w:pPr>
        <w:autoSpaceDE w:val="0"/>
        <w:autoSpaceDN w:val="0"/>
        <w:adjustRightInd w:val="0"/>
        <w:spacing w:after="0" w:line="240" w:lineRule="auto"/>
        <w:jc w:val="both"/>
        <w:rPr>
          <w:rFonts w:ascii="Times New Roman" w:hAnsi="Times New Roman"/>
          <w:b/>
          <w:sz w:val="28"/>
          <w:szCs w:val="28"/>
        </w:rPr>
      </w:pPr>
    </w:p>
    <w:p w14:paraId="632B929F" w14:textId="77777777" w:rsidR="00082C96" w:rsidRPr="00F32E87" w:rsidRDefault="00082C96" w:rsidP="001312B5">
      <w:pPr>
        <w:autoSpaceDE w:val="0"/>
        <w:autoSpaceDN w:val="0"/>
        <w:adjustRightInd w:val="0"/>
        <w:spacing w:after="0" w:line="240" w:lineRule="auto"/>
        <w:jc w:val="both"/>
        <w:rPr>
          <w:rFonts w:ascii="Times New Roman" w:hAnsi="Times New Roman"/>
          <w:b/>
          <w:sz w:val="28"/>
          <w:szCs w:val="28"/>
        </w:rPr>
      </w:pPr>
    </w:p>
    <w:p w14:paraId="19A4DABF" w14:textId="77777777" w:rsidR="00082C96" w:rsidRPr="00F32E87" w:rsidRDefault="00082C96" w:rsidP="001312B5">
      <w:pPr>
        <w:autoSpaceDE w:val="0"/>
        <w:autoSpaceDN w:val="0"/>
        <w:adjustRightInd w:val="0"/>
        <w:spacing w:after="0" w:line="240" w:lineRule="auto"/>
        <w:jc w:val="both"/>
        <w:rPr>
          <w:rFonts w:ascii="Times New Roman" w:hAnsi="Times New Roman"/>
          <w:b/>
          <w:sz w:val="28"/>
          <w:szCs w:val="28"/>
        </w:rPr>
      </w:pPr>
    </w:p>
    <w:p w14:paraId="646883F6" w14:textId="77777777" w:rsidR="00082C96" w:rsidRPr="00F32E87" w:rsidRDefault="00082C96" w:rsidP="001312B5">
      <w:pPr>
        <w:autoSpaceDE w:val="0"/>
        <w:autoSpaceDN w:val="0"/>
        <w:adjustRightInd w:val="0"/>
        <w:spacing w:after="0" w:line="240" w:lineRule="auto"/>
        <w:jc w:val="both"/>
        <w:rPr>
          <w:rFonts w:ascii="Times New Roman" w:hAnsi="Times New Roman"/>
          <w:b/>
          <w:sz w:val="28"/>
          <w:szCs w:val="28"/>
        </w:rPr>
      </w:pPr>
    </w:p>
    <w:p w14:paraId="1C9210B5" w14:textId="77777777" w:rsidR="000773C1" w:rsidRPr="00F32E87" w:rsidRDefault="000773C1" w:rsidP="001312B5">
      <w:pPr>
        <w:autoSpaceDE w:val="0"/>
        <w:autoSpaceDN w:val="0"/>
        <w:adjustRightInd w:val="0"/>
        <w:spacing w:after="0" w:line="240" w:lineRule="auto"/>
        <w:jc w:val="both"/>
        <w:rPr>
          <w:rFonts w:ascii="Times New Roman" w:hAnsi="Times New Roman"/>
          <w:b/>
          <w:sz w:val="28"/>
          <w:szCs w:val="28"/>
        </w:rPr>
        <w:sectPr w:rsidR="000773C1" w:rsidRPr="00F32E87" w:rsidSect="00EA1D81">
          <w:pgSz w:w="11906" w:h="16838"/>
          <w:pgMar w:top="851" w:right="851" w:bottom="851" w:left="1701" w:header="709" w:footer="709" w:gutter="0"/>
          <w:cols w:space="708"/>
          <w:docGrid w:linePitch="360"/>
        </w:sectPr>
      </w:pPr>
    </w:p>
    <w:p w14:paraId="2A97B97C" w14:textId="77777777" w:rsidR="001312B5" w:rsidRPr="00F32E87" w:rsidRDefault="006A3FF2" w:rsidP="001312B5">
      <w:pPr>
        <w:autoSpaceDE w:val="0"/>
        <w:autoSpaceDN w:val="0"/>
        <w:adjustRightInd w:val="0"/>
        <w:spacing w:after="0" w:line="240" w:lineRule="auto"/>
        <w:jc w:val="both"/>
        <w:rPr>
          <w:rFonts w:ascii="Times New Roman" w:hAnsi="Times New Roman"/>
          <w:b/>
          <w:sz w:val="28"/>
          <w:szCs w:val="28"/>
        </w:rPr>
      </w:pPr>
      <w:r w:rsidRPr="00F32E87">
        <w:rPr>
          <w:rFonts w:ascii="Times New Roman" w:hAnsi="Times New Roman"/>
          <w:b/>
          <w:sz w:val="28"/>
          <w:szCs w:val="28"/>
        </w:rPr>
        <w:lastRenderedPageBreak/>
        <w:t>2.2. Т</w:t>
      </w:r>
      <w:r w:rsidR="000773C1" w:rsidRPr="00F32E87">
        <w:rPr>
          <w:rFonts w:ascii="Times New Roman" w:hAnsi="Times New Roman"/>
          <w:b/>
          <w:sz w:val="28"/>
          <w:szCs w:val="28"/>
        </w:rPr>
        <w:t>ематический план и содержание учебной дисциплины «Материаловедение»</w:t>
      </w:r>
    </w:p>
    <w:p w14:paraId="19B399B3" w14:textId="77777777" w:rsidR="000773C1" w:rsidRPr="00F32E87" w:rsidRDefault="000773C1" w:rsidP="001312B5">
      <w:pPr>
        <w:autoSpaceDE w:val="0"/>
        <w:autoSpaceDN w:val="0"/>
        <w:adjustRightInd w:val="0"/>
        <w:spacing w:after="0" w:line="240" w:lineRule="auto"/>
        <w:jc w:val="both"/>
        <w:rPr>
          <w:rFonts w:ascii="Times New Roman" w:hAnsi="Times New Roman"/>
          <w:b/>
          <w:sz w:val="28"/>
          <w:szCs w:val="28"/>
        </w:rPr>
      </w:pPr>
    </w:p>
    <w:tbl>
      <w:tblPr>
        <w:tblW w:w="531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593"/>
        <w:gridCol w:w="893"/>
        <w:gridCol w:w="1274"/>
        <w:gridCol w:w="1278"/>
        <w:gridCol w:w="1149"/>
      </w:tblGrid>
      <w:tr w:rsidR="00F32E87" w:rsidRPr="00F32E87" w14:paraId="576081DC" w14:textId="77777777" w:rsidTr="00134D9F">
        <w:trPr>
          <w:trHeight w:val="20"/>
        </w:trPr>
        <w:tc>
          <w:tcPr>
            <w:tcW w:w="976" w:type="pct"/>
            <w:vAlign w:val="center"/>
          </w:tcPr>
          <w:p w14:paraId="1A1C1EBA"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Наименование разделов и тем</w:t>
            </w:r>
          </w:p>
        </w:tc>
        <w:tc>
          <w:tcPr>
            <w:tcW w:w="1766" w:type="pct"/>
            <w:vAlign w:val="center"/>
          </w:tcPr>
          <w:p w14:paraId="43D38FF9"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Содержание учебного материала и формы организации деятельности обучающихся</w:t>
            </w:r>
          </w:p>
        </w:tc>
        <w:tc>
          <w:tcPr>
            <w:tcW w:w="439" w:type="pct"/>
            <w:vAlign w:val="center"/>
          </w:tcPr>
          <w:p w14:paraId="26472B76"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Объем в часах</w:t>
            </w:r>
          </w:p>
        </w:tc>
        <w:tc>
          <w:tcPr>
            <w:tcW w:w="626" w:type="pct"/>
          </w:tcPr>
          <w:p w14:paraId="135B05D7" w14:textId="77777777" w:rsidR="00CD29BF" w:rsidRPr="00F32E87" w:rsidRDefault="00CD29BF" w:rsidP="00CD29BF">
            <w:pPr>
              <w:spacing w:after="0" w:line="240" w:lineRule="auto"/>
              <w:jc w:val="center"/>
              <w:rPr>
                <w:rFonts w:ascii="Times New Roman" w:hAnsi="Times New Roman"/>
                <w:bCs/>
                <w:sz w:val="24"/>
                <w:szCs w:val="24"/>
              </w:rPr>
            </w:pPr>
            <w:r w:rsidRPr="00F32E87">
              <w:rPr>
                <w:rFonts w:ascii="Times New Roman" w:hAnsi="Times New Roman"/>
                <w:bCs/>
                <w:sz w:val="24"/>
                <w:szCs w:val="24"/>
              </w:rPr>
              <w:t>Практиче-</w:t>
            </w:r>
          </w:p>
          <w:p w14:paraId="25FBD6E2" w14:textId="77777777" w:rsidR="00CD29BF" w:rsidRPr="00F32E87" w:rsidRDefault="00CD29BF" w:rsidP="00CD29BF">
            <w:pPr>
              <w:spacing w:after="0" w:line="240" w:lineRule="auto"/>
              <w:jc w:val="center"/>
              <w:rPr>
                <w:rFonts w:ascii="Times New Roman" w:hAnsi="Times New Roman"/>
                <w:bCs/>
                <w:sz w:val="24"/>
                <w:szCs w:val="24"/>
              </w:rPr>
            </w:pPr>
            <w:r w:rsidRPr="00F32E87">
              <w:rPr>
                <w:rFonts w:ascii="Times New Roman" w:hAnsi="Times New Roman"/>
                <w:bCs/>
                <w:sz w:val="24"/>
                <w:szCs w:val="24"/>
              </w:rPr>
              <w:t xml:space="preserve">ские </w:t>
            </w:r>
          </w:p>
          <w:p w14:paraId="496F6468" w14:textId="77777777" w:rsidR="00CD29BF" w:rsidRPr="00F32E87" w:rsidRDefault="00CD29BF" w:rsidP="00CD29BF">
            <w:pPr>
              <w:spacing w:after="0" w:line="240" w:lineRule="auto"/>
              <w:jc w:val="center"/>
              <w:rPr>
                <w:rFonts w:ascii="Times New Roman" w:hAnsi="Times New Roman"/>
                <w:bCs/>
                <w:sz w:val="24"/>
                <w:szCs w:val="24"/>
              </w:rPr>
            </w:pPr>
            <w:r w:rsidRPr="00F32E87">
              <w:rPr>
                <w:rFonts w:ascii="Times New Roman" w:hAnsi="Times New Roman"/>
                <w:bCs/>
                <w:sz w:val="24"/>
                <w:szCs w:val="24"/>
              </w:rPr>
              <w:t>занятия</w:t>
            </w:r>
          </w:p>
        </w:tc>
        <w:tc>
          <w:tcPr>
            <w:tcW w:w="628" w:type="pct"/>
          </w:tcPr>
          <w:p w14:paraId="516BCE7C"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Самостоя-тельная работа</w:t>
            </w:r>
          </w:p>
        </w:tc>
        <w:tc>
          <w:tcPr>
            <w:tcW w:w="565" w:type="pct"/>
            <w:vAlign w:val="center"/>
          </w:tcPr>
          <w:p w14:paraId="2FDD49AF"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Уровень освоения</w:t>
            </w:r>
          </w:p>
        </w:tc>
      </w:tr>
      <w:tr w:rsidR="00F32E87" w:rsidRPr="00F32E87" w14:paraId="4177123F" w14:textId="77777777" w:rsidTr="00134D9F">
        <w:trPr>
          <w:trHeight w:val="20"/>
        </w:trPr>
        <w:tc>
          <w:tcPr>
            <w:tcW w:w="976" w:type="pct"/>
            <w:vAlign w:val="center"/>
          </w:tcPr>
          <w:p w14:paraId="2C62B31C"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1</w:t>
            </w:r>
          </w:p>
        </w:tc>
        <w:tc>
          <w:tcPr>
            <w:tcW w:w="1766" w:type="pct"/>
            <w:vAlign w:val="center"/>
          </w:tcPr>
          <w:p w14:paraId="617DF902"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c>
          <w:tcPr>
            <w:tcW w:w="439" w:type="pct"/>
            <w:vAlign w:val="center"/>
          </w:tcPr>
          <w:p w14:paraId="38C6B8A3"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3</w:t>
            </w:r>
          </w:p>
        </w:tc>
        <w:tc>
          <w:tcPr>
            <w:tcW w:w="626" w:type="pct"/>
          </w:tcPr>
          <w:p w14:paraId="3AA6292B"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4</w:t>
            </w:r>
          </w:p>
        </w:tc>
        <w:tc>
          <w:tcPr>
            <w:tcW w:w="628" w:type="pct"/>
          </w:tcPr>
          <w:p w14:paraId="13863C4D"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5</w:t>
            </w:r>
          </w:p>
        </w:tc>
        <w:tc>
          <w:tcPr>
            <w:tcW w:w="565" w:type="pct"/>
            <w:vAlign w:val="center"/>
          </w:tcPr>
          <w:p w14:paraId="1FC41C1C"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6</w:t>
            </w:r>
          </w:p>
        </w:tc>
      </w:tr>
      <w:tr w:rsidR="00F32E87" w:rsidRPr="00F32E87" w14:paraId="117EC578" w14:textId="77777777" w:rsidTr="00134D9F">
        <w:trPr>
          <w:trHeight w:val="20"/>
        </w:trPr>
        <w:tc>
          <w:tcPr>
            <w:tcW w:w="2742" w:type="pct"/>
            <w:gridSpan w:val="2"/>
            <w:vAlign w:val="center"/>
          </w:tcPr>
          <w:p w14:paraId="1003DDF2" w14:textId="77777777" w:rsidR="00CD29BF" w:rsidRPr="00F32E87" w:rsidRDefault="00CD29BF" w:rsidP="00437CCE">
            <w:pPr>
              <w:spacing w:after="0" w:line="240" w:lineRule="auto"/>
              <w:rPr>
                <w:rFonts w:ascii="Times New Roman" w:hAnsi="Times New Roman"/>
                <w:bCs/>
                <w:sz w:val="24"/>
                <w:szCs w:val="24"/>
              </w:rPr>
            </w:pPr>
            <w:r w:rsidRPr="00F32E87">
              <w:rPr>
                <w:rFonts w:ascii="Times New Roman" w:hAnsi="Times New Roman"/>
                <w:bCs/>
                <w:sz w:val="24"/>
                <w:szCs w:val="24"/>
              </w:rPr>
              <w:t xml:space="preserve">Раздел 1. Металловедение </w:t>
            </w:r>
          </w:p>
        </w:tc>
        <w:tc>
          <w:tcPr>
            <w:tcW w:w="2258" w:type="pct"/>
            <w:gridSpan w:val="4"/>
            <w:vAlign w:val="center"/>
          </w:tcPr>
          <w:p w14:paraId="7F664555" w14:textId="77777777" w:rsidR="00CD29BF" w:rsidRPr="00F32E87" w:rsidRDefault="00CD29BF" w:rsidP="00EA2EDE">
            <w:pPr>
              <w:spacing w:after="0" w:line="240" w:lineRule="auto"/>
              <w:jc w:val="center"/>
              <w:rPr>
                <w:rFonts w:ascii="Times New Roman" w:hAnsi="Times New Roman"/>
                <w:bCs/>
                <w:sz w:val="24"/>
                <w:szCs w:val="24"/>
              </w:rPr>
            </w:pPr>
          </w:p>
        </w:tc>
      </w:tr>
      <w:tr w:rsidR="00F32E87" w:rsidRPr="00F32E87" w14:paraId="1A64E1F9" w14:textId="77777777" w:rsidTr="00134D9F">
        <w:trPr>
          <w:trHeight w:val="20"/>
        </w:trPr>
        <w:tc>
          <w:tcPr>
            <w:tcW w:w="976" w:type="pct"/>
            <w:vMerge w:val="restart"/>
          </w:tcPr>
          <w:p w14:paraId="476A3C2C"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Тема 1.1. Классификация материалов</w:t>
            </w:r>
          </w:p>
        </w:tc>
        <w:tc>
          <w:tcPr>
            <w:tcW w:w="1766" w:type="pct"/>
            <w:vAlign w:val="center"/>
          </w:tcPr>
          <w:p w14:paraId="51934AEF"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Содержание учебного материала</w:t>
            </w:r>
          </w:p>
        </w:tc>
        <w:tc>
          <w:tcPr>
            <w:tcW w:w="439" w:type="pct"/>
            <w:vMerge w:val="restart"/>
            <w:vAlign w:val="center"/>
          </w:tcPr>
          <w:p w14:paraId="1AAEA2B2" w14:textId="77777777" w:rsidR="00CD29BF" w:rsidRPr="00F32E87" w:rsidRDefault="00EA2EDE" w:rsidP="004321FA">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26" w:type="pct"/>
            <w:vMerge w:val="restart"/>
          </w:tcPr>
          <w:p w14:paraId="38A44169"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val="restart"/>
          </w:tcPr>
          <w:p w14:paraId="106E1C35"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restart"/>
            <w:vAlign w:val="center"/>
          </w:tcPr>
          <w:p w14:paraId="6B3CE688"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156AD960" w14:textId="77777777" w:rsidTr="00134D9F">
        <w:trPr>
          <w:trHeight w:val="20"/>
        </w:trPr>
        <w:tc>
          <w:tcPr>
            <w:tcW w:w="976" w:type="pct"/>
            <w:vMerge/>
            <w:vAlign w:val="center"/>
          </w:tcPr>
          <w:p w14:paraId="2B3DDCF5" w14:textId="77777777" w:rsidR="00CD29BF" w:rsidRPr="00F32E87" w:rsidRDefault="00CD29BF" w:rsidP="004321FA">
            <w:pPr>
              <w:spacing w:after="0" w:line="240" w:lineRule="auto"/>
              <w:jc w:val="center"/>
              <w:rPr>
                <w:rFonts w:ascii="Times New Roman" w:hAnsi="Times New Roman"/>
                <w:bCs/>
                <w:sz w:val="24"/>
                <w:szCs w:val="24"/>
              </w:rPr>
            </w:pPr>
          </w:p>
        </w:tc>
        <w:tc>
          <w:tcPr>
            <w:tcW w:w="1766" w:type="pct"/>
            <w:vAlign w:val="center"/>
          </w:tcPr>
          <w:p w14:paraId="7F527220"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Общая классификация материалов, их характерные свойства, области применения. Межатомные силы. Типы атомных связей</w:t>
            </w:r>
          </w:p>
        </w:tc>
        <w:tc>
          <w:tcPr>
            <w:tcW w:w="439" w:type="pct"/>
            <w:vMerge/>
            <w:vAlign w:val="center"/>
          </w:tcPr>
          <w:p w14:paraId="18F12EA3"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tcPr>
          <w:p w14:paraId="7796E42D"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tcPr>
          <w:p w14:paraId="72BC7EB1"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ign w:val="center"/>
          </w:tcPr>
          <w:p w14:paraId="44553F51" w14:textId="77777777" w:rsidR="00CD29BF" w:rsidRPr="00F32E87" w:rsidRDefault="00CD29BF" w:rsidP="004321FA">
            <w:pPr>
              <w:spacing w:after="0" w:line="240" w:lineRule="auto"/>
              <w:jc w:val="center"/>
              <w:rPr>
                <w:rFonts w:ascii="Times New Roman" w:hAnsi="Times New Roman"/>
                <w:bCs/>
                <w:sz w:val="24"/>
                <w:szCs w:val="24"/>
              </w:rPr>
            </w:pPr>
          </w:p>
        </w:tc>
      </w:tr>
      <w:tr w:rsidR="00F32E87" w:rsidRPr="00F32E87" w14:paraId="23476A0F" w14:textId="77777777" w:rsidTr="00134D9F">
        <w:trPr>
          <w:trHeight w:val="20"/>
        </w:trPr>
        <w:tc>
          <w:tcPr>
            <w:tcW w:w="976" w:type="pct"/>
            <w:vMerge/>
            <w:vAlign w:val="center"/>
          </w:tcPr>
          <w:p w14:paraId="3F21EE46" w14:textId="77777777" w:rsidR="00CD29BF" w:rsidRPr="00F32E87" w:rsidRDefault="00CD29BF" w:rsidP="004321FA">
            <w:pPr>
              <w:spacing w:after="0" w:line="240" w:lineRule="auto"/>
              <w:jc w:val="center"/>
              <w:rPr>
                <w:rFonts w:ascii="Times New Roman" w:hAnsi="Times New Roman"/>
                <w:bCs/>
                <w:sz w:val="24"/>
                <w:szCs w:val="24"/>
              </w:rPr>
            </w:pPr>
          </w:p>
        </w:tc>
        <w:tc>
          <w:tcPr>
            <w:tcW w:w="1766" w:type="pct"/>
            <w:vAlign w:val="center"/>
          </w:tcPr>
          <w:p w14:paraId="13BEC854"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 xml:space="preserve">Самостоятельная работа </w:t>
            </w:r>
          </w:p>
        </w:tc>
        <w:tc>
          <w:tcPr>
            <w:tcW w:w="439" w:type="pct"/>
            <w:vMerge w:val="restart"/>
            <w:vAlign w:val="center"/>
          </w:tcPr>
          <w:p w14:paraId="1917EA47"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val="restart"/>
          </w:tcPr>
          <w:p w14:paraId="45835C44"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val="restart"/>
          </w:tcPr>
          <w:p w14:paraId="5B777890"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c>
          <w:tcPr>
            <w:tcW w:w="565" w:type="pct"/>
            <w:vMerge w:val="restart"/>
            <w:vAlign w:val="center"/>
          </w:tcPr>
          <w:p w14:paraId="115920AE" w14:textId="77777777" w:rsidR="00CD29BF" w:rsidRPr="00F32E87" w:rsidRDefault="00CD29BF" w:rsidP="004321FA">
            <w:pPr>
              <w:spacing w:after="0" w:line="240" w:lineRule="auto"/>
              <w:jc w:val="center"/>
              <w:rPr>
                <w:rFonts w:ascii="Times New Roman" w:hAnsi="Times New Roman"/>
                <w:bCs/>
                <w:sz w:val="24"/>
                <w:szCs w:val="24"/>
              </w:rPr>
            </w:pPr>
          </w:p>
        </w:tc>
      </w:tr>
      <w:tr w:rsidR="00F32E87" w:rsidRPr="00F32E87" w14:paraId="013D5DC6" w14:textId="77777777" w:rsidTr="00134D9F">
        <w:trPr>
          <w:trHeight w:val="20"/>
        </w:trPr>
        <w:tc>
          <w:tcPr>
            <w:tcW w:w="976" w:type="pct"/>
            <w:vMerge/>
            <w:vAlign w:val="center"/>
          </w:tcPr>
          <w:p w14:paraId="05BC99CB" w14:textId="77777777" w:rsidR="00CD29BF" w:rsidRPr="00F32E87" w:rsidRDefault="00CD29BF" w:rsidP="004321FA">
            <w:pPr>
              <w:spacing w:after="0" w:line="240" w:lineRule="auto"/>
              <w:jc w:val="center"/>
              <w:rPr>
                <w:rFonts w:ascii="Times New Roman" w:hAnsi="Times New Roman"/>
                <w:bCs/>
                <w:sz w:val="24"/>
                <w:szCs w:val="24"/>
              </w:rPr>
            </w:pPr>
          </w:p>
        </w:tc>
        <w:tc>
          <w:tcPr>
            <w:tcW w:w="1766" w:type="pct"/>
            <w:vAlign w:val="center"/>
          </w:tcPr>
          <w:p w14:paraId="2F64BA24"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Выполнение рефератов или презентаций с использованием информационных ресурсов Интернета, основной и дополнительной литературы</w:t>
            </w:r>
          </w:p>
        </w:tc>
        <w:tc>
          <w:tcPr>
            <w:tcW w:w="439" w:type="pct"/>
            <w:vMerge/>
            <w:vAlign w:val="center"/>
          </w:tcPr>
          <w:p w14:paraId="4645D629"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tcPr>
          <w:p w14:paraId="0035CFFF"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tcPr>
          <w:p w14:paraId="2B7908BC"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ign w:val="center"/>
          </w:tcPr>
          <w:p w14:paraId="5D50D662" w14:textId="77777777" w:rsidR="00CD29BF" w:rsidRPr="00F32E87" w:rsidRDefault="00CD29BF" w:rsidP="004321FA">
            <w:pPr>
              <w:spacing w:after="0" w:line="240" w:lineRule="auto"/>
              <w:jc w:val="center"/>
              <w:rPr>
                <w:rFonts w:ascii="Times New Roman" w:hAnsi="Times New Roman"/>
                <w:bCs/>
                <w:sz w:val="24"/>
                <w:szCs w:val="24"/>
              </w:rPr>
            </w:pPr>
          </w:p>
        </w:tc>
      </w:tr>
      <w:tr w:rsidR="00F32E87" w:rsidRPr="00F32E87" w14:paraId="49D97F01" w14:textId="77777777" w:rsidTr="00134D9F">
        <w:trPr>
          <w:trHeight w:val="20"/>
        </w:trPr>
        <w:tc>
          <w:tcPr>
            <w:tcW w:w="976" w:type="pct"/>
            <w:vMerge w:val="restart"/>
          </w:tcPr>
          <w:p w14:paraId="2A43252F"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Тема 1.2. Строение металлов</w:t>
            </w:r>
          </w:p>
        </w:tc>
        <w:tc>
          <w:tcPr>
            <w:tcW w:w="1766" w:type="pct"/>
            <w:vAlign w:val="center"/>
          </w:tcPr>
          <w:p w14:paraId="6CF65503"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Содержание учебного материала</w:t>
            </w:r>
          </w:p>
        </w:tc>
        <w:tc>
          <w:tcPr>
            <w:tcW w:w="439" w:type="pct"/>
            <w:vMerge w:val="restart"/>
            <w:vAlign w:val="center"/>
          </w:tcPr>
          <w:p w14:paraId="412850BC" w14:textId="77777777" w:rsidR="00CD29BF" w:rsidRPr="00F32E87" w:rsidRDefault="00EA2EDE" w:rsidP="004321FA">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26" w:type="pct"/>
            <w:vMerge w:val="restart"/>
          </w:tcPr>
          <w:p w14:paraId="42AE0919"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val="restart"/>
          </w:tcPr>
          <w:p w14:paraId="299FE4E4"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restart"/>
            <w:vAlign w:val="center"/>
          </w:tcPr>
          <w:p w14:paraId="761CCC60"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7018996E" w14:textId="77777777" w:rsidTr="00134D9F">
        <w:trPr>
          <w:trHeight w:val="20"/>
        </w:trPr>
        <w:tc>
          <w:tcPr>
            <w:tcW w:w="976" w:type="pct"/>
            <w:vMerge/>
            <w:vAlign w:val="center"/>
          </w:tcPr>
          <w:p w14:paraId="37EA1438" w14:textId="77777777" w:rsidR="00CD29BF" w:rsidRPr="00F32E87" w:rsidRDefault="00CD29BF" w:rsidP="004321FA">
            <w:pPr>
              <w:spacing w:after="0" w:line="240" w:lineRule="auto"/>
              <w:jc w:val="center"/>
              <w:rPr>
                <w:rFonts w:ascii="Times New Roman" w:hAnsi="Times New Roman"/>
                <w:bCs/>
                <w:sz w:val="24"/>
                <w:szCs w:val="24"/>
              </w:rPr>
            </w:pPr>
          </w:p>
        </w:tc>
        <w:tc>
          <w:tcPr>
            <w:tcW w:w="1766" w:type="pct"/>
            <w:vAlign w:val="center"/>
          </w:tcPr>
          <w:p w14:paraId="2A166D6E"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Кристаллическое строение металлов. Кристаллизация металлов. Строение слитка. Свойства металлов: физические, химические, механические и технологические. Методы изучения основных свойств металлов</w:t>
            </w:r>
          </w:p>
        </w:tc>
        <w:tc>
          <w:tcPr>
            <w:tcW w:w="439" w:type="pct"/>
            <w:vMerge/>
            <w:vAlign w:val="center"/>
          </w:tcPr>
          <w:p w14:paraId="3970DA92"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tcPr>
          <w:p w14:paraId="397DE310"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tcPr>
          <w:p w14:paraId="2D7CB65A"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ign w:val="center"/>
          </w:tcPr>
          <w:p w14:paraId="246C76DC" w14:textId="77777777" w:rsidR="00CD29BF" w:rsidRPr="00F32E87" w:rsidRDefault="00CD29BF" w:rsidP="004321FA">
            <w:pPr>
              <w:spacing w:after="0" w:line="240" w:lineRule="auto"/>
              <w:jc w:val="center"/>
              <w:rPr>
                <w:rFonts w:ascii="Times New Roman" w:hAnsi="Times New Roman"/>
                <w:bCs/>
                <w:sz w:val="24"/>
                <w:szCs w:val="24"/>
              </w:rPr>
            </w:pPr>
          </w:p>
        </w:tc>
      </w:tr>
      <w:tr w:rsidR="00F32E87" w:rsidRPr="00F32E87" w14:paraId="49A50556" w14:textId="77777777" w:rsidTr="00134D9F">
        <w:trPr>
          <w:trHeight w:val="20"/>
        </w:trPr>
        <w:tc>
          <w:tcPr>
            <w:tcW w:w="976" w:type="pct"/>
            <w:vMerge/>
            <w:vAlign w:val="center"/>
          </w:tcPr>
          <w:p w14:paraId="7AC3040C" w14:textId="77777777" w:rsidR="00CD29BF" w:rsidRPr="00F32E87" w:rsidRDefault="00CD29BF" w:rsidP="004321FA">
            <w:pPr>
              <w:spacing w:after="0" w:line="240" w:lineRule="auto"/>
              <w:jc w:val="center"/>
              <w:rPr>
                <w:rFonts w:ascii="Times New Roman" w:hAnsi="Times New Roman"/>
                <w:bCs/>
                <w:sz w:val="24"/>
                <w:szCs w:val="24"/>
              </w:rPr>
            </w:pPr>
          </w:p>
        </w:tc>
        <w:tc>
          <w:tcPr>
            <w:tcW w:w="1766" w:type="pct"/>
            <w:vAlign w:val="center"/>
          </w:tcPr>
          <w:p w14:paraId="267F4090"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Лабораторная работа</w:t>
            </w:r>
          </w:p>
        </w:tc>
        <w:tc>
          <w:tcPr>
            <w:tcW w:w="439" w:type="pct"/>
            <w:vMerge w:val="restart"/>
            <w:vAlign w:val="center"/>
          </w:tcPr>
          <w:p w14:paraId="7ADCA60E"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val="restart"/>
          </w:tcPr>
          <w:p w14:paraId="7DDB6DCE" w14:textId="47E121B5" w:rsidR="00CD29BF" w:rsidRPr="00F32E87" w:rsidRDefault="00875A78" w:rsidP="004321FA">
            <w:pPr>
              <w:spacing w:after="0" w:line="240" w:lineRule="auto"/>
              <w:jc w:val="center"/>
              <w:rPr>
                <w:rFonts w:ascii="Times New Roman" w:hAnsi="Times New Roman"/>
                <w:bCs/>
                <w:sz w:val="24"/>
                <w:szCs w:val="24"/>
              </w:rPr>
            </w:pPr>
            <w:r>
              <w:rPr>
                <w:rFonts w:ascii="Times New Roman" w:hAnsi="Times New Roman"/>
                <w:bCs/>
                <w:sz w:val="24"/>
                <w:szCs w:val="24"/>
              </w:rPr>
              <w:t>3</w:t>
            </w:r>
          </w:p>
        </w:tc>
        <w:tc>
          <w:tcPr>
            <w:tcW w:w="628" w:type="pct"/>
            <w:vMerge w:val="restart"/>
          </w:tcPr>
          <w:p w14:paraId="66106873"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restart"/>
            <w:vAlign w:val="center"/>
          </w:tcPr>
          <w:p w14:paraId="1E840448"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2B23A479" w14:textId="77777777" w:rsidTr="00134D9F">
        <w:trPr>
          <w:trHeight w:val="20"/>
        </w:trPr>
        <w:tc>
          <w:tcPr>
            <w:tcW w:w="976" w:type="pct"/>
            <w:vMerge/>
            <w:vAlign w:val="center"/>
          </w:tcPr>
          <w:p w14:paraId="5ACAA382" w14:textId="77777777" w:rsidR="00CD29BF" w:rsidRPr="00F32E87" w:rsidRDefault="00CD29BF" w:rsidP="004321FA">
            <w:pPr>
              <w:spacing w:after="0" w:line="240" w:lineRule="auto"/>
              <w:jc w:val="center"/>
              <w:rPr>
                <w:rFonts w:ascii="Times New Roman" w:hAnsi="Times New Roman"/>
                <w:bCs/>
                <w:sz w:val="24"/>
                <w:szCs w:val="24"/>
              </w:rPr>
            </w:pPr>
          </w:p>
        </w:tc>
        <w:tc>
          <w:tcPr>
            <w:tcW w:w="1766" w:type="pct"/>
            <w:vAlign w:val="center"/>
          </w:tcPr>
          <w:p w14:paraId="2AEFA851"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Определение удельной теплоемкости металлов</w:t>
            </w:r>
          </w:p>
        </w:tc>
        <w:tc>
          <w:tcPr>
            <w:tcW w:w="439" w:type="pct"/>
            <w:vMerge/>
            <w:vAlign w:val="center"/>
          </w:tcPr>
          <w:p w14:paraId="4718E917"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tcPr>
          <w:p w14:paraId="21B30401"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tcPr>
          <w:p w14:paraId="6BAD5C5F"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ign w:val="center"/>
          </w:tcPr>
          <w:p w14:paraId="74BDA9AF" w14:textId="77777777" w:rsidR="00CD29BF" w:rsidRPr="00F32E87" w:rsidRDefault="00CD29BF" w:rsidP="004321FA">
            <w:pPr>
              <w:spacing w:after="0" w:line="240" w:lineRule="auto"/>
              <w:jc w:val="center"/>
              <w:rPr>
                <w:rFonts w:ascii="Times New Roman" w:hAnsi="Times New Roman"/>
                <w:bCs/>
                <w:sz w:val="24"/>
                <w:szCs w:val="24"/>
              </w:rPr>
            </w:pPr>
          </w:p>
        </w:tc>
      </w:tr>
      <w:tr w:rsidR="00F32E87" w:rsidRPr="00F32E87" w14:paraId="6817B330" w14:textId="77777777" w:rsidTr="00134D9F">
        <w:trPr>
          <w:trHeight w:val="20"/>
        </w:trPr>
        <w:tc>
          <w:tcPr>
            <w:tcW w:w="976" w:type="pct"/>
            <w:vMerge/>
            <w:vAlign w:val="center"/>
          </w:tcPr>
          <w:p w14:paraId="11698037" w14:textId="77777777" w:rsidR="00CD29BF" w:rsidRPr="00F32E87" w:rsidRDefault="00CD29BF" w:rsidP="004321FA">
            <w:pPr>
              <w:spacing w:after="0" w:line="240" w:lineRule="auto"/>
              <w:jc w:val="center"/>
              <w:rPr>
                <w:rFonts w:ascii="Times New Roman" w:hAnsi="Times New Roman"/>
                <w:bCs/>
                <w:sz w:val="24"/>
                <w:szCs w:val="24"/>
              </w:rPr>
            </w:pPr>
          </w:p>
        </w:tc>
        <w:tc>
          <w:tcPr>
            <w:tcW w:w="1766" w:type="pct"/>
            <w:vAlign w:val="center"/>
          </w:tcPr>
          <w:p w14:paraId="176871AF"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 xml:space="preserve">Самостоятельная работа </w:t>
            </w:r>
          </w:p>
        </w:tc>
        <w:tc>
          <w:tcPr>
            <w:tcW w:w="439" w:type="pct"/>
            <w:vMerge w:val="restart"/>
            <w:vAlign w:val="center"/>
          </w:tcPr>
          <w:p w14:paraId="1CDE06CA"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val="restart"/>
          </w:tcPr>
          <w:p w14:paraId="0CB7406A"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val="restart"/>
          </w:tcPr>
          <w:p w14:paraId="6D2ECB7E" w14:textId="77777777" w:rsidR="00CD29BF" w:rsidRPr="00F32E87" w:rsidRDefault="00EA2EDE" w:rsidP="004321FA">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565" w:type="pct"/>
            <w:vMerge w:val="restart"/>
            <w:vAlign w:val="center"/>
          </w:tcPr>
          <w:p w14:paraId="37418853" w14:textId="77777777" w:rsidR="00CD29BF" w:rsidRPr="00F32E87" w:rsidRDefault="00CD29BF" w:rsidP="004321FA">
            <w:pPr>
              <w:spacing w:after="0" w:line="240" w:lineRule="auto"/>
              <w:jc w:val="center"/>
              <w:rPr>
                <w:rFonts w:ascii="Times New Roman" w:hAnsi="Times New Roman"/>
                <w:bCs/>
                <w:sz w:val="24"/>
                <w:szCs w:val="24"/>
              </w:rPr>
            </w:pPr>
          </w:p>
        </w:tc>
      </w:tr>
      <w:tr w:rsidR="00F32E87" w:rsidRPr="00F32E87" w14:paraId="2ECF8216" w14:textId="77777777" w:rsidTr="00134D9F">
        <w:trPr>
          <w:trHeight w:val="20"/>
        </w:trPr>
        <w:tc>
          <w:tcPr>
            <w:tcW w:w="976" w:type="pct"/>
            <w:vMerge/>
            <w:vAlign w:val="center"/>
          </w:tcPr>
          <w:p w14:paraId="70422CE0" w14:textId="77777777" w:rsidR="00CD29BF" w:rsidRPr="00F32E87" w:rsidRDefault="00CD29BF" w:rsidP="004321FA">
            <w:pPr>
              <w:spacing w:after="0" w:line="240" w:lineRule="auto"/>
              <w:jc w:val="center"/>
              <w:rPr>
                <w:rFonts w:ascii="Times New Roman" w:hAnsi="Times New Roman"/>
                <w:bCs/>
                <w:sz w:val="24"/>
                <w:szCs w:val="24"/>
              </w:rPr>
            </w:pPr>
          </w:p>
        </w:tc>
        <w:tc>
          <w:tcPr>
            <w:tcW w:w="1766" w:type="pct"/>
            <w:vAlign w:val="center"/>
          </w:tcPr>
          <w:p w14:paraId="35C0718E"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Выполнение рефератов или презентаций с использованием информационных ресурсов Интернета, основной и дополнительной литературы</w:t>
            </w:r>
          </w:p>
          <w:p w14:paraId="32D128E2"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Темы для подготовки реферата или презентации:</w:t>
            </w:r>
          </w:p>
          <w:p w14:paraId="1D1A26D8"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Металлы и их свойства</w:t>
            </w:r>
          </w:p>
          <w:p w14:paraId="0F50DD8D"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Кристаллизация металлов</w:t>
            </w:r>
          </w:p>
          <w:p w14:paraId="2C501CBA"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Применение металлов на железнодорожном транспорте</w:t>
            </w:r>
          </w:p>
        </w:tc>
        <w:tc>
          <w:tcPr>
            <w:tcW w:w="439" w:type="pct"/>
            <w:vMerge/>
            <w:vAlign w:val="center"/>
          </w:tcPr>
          <w:p w14:paraId="186ACF62"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tcPr>
          <w:p w14:paraId="54A2A4D6"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tcPr>
          <w:p w14:paraId="7E9A9575"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ign w:val="center"/>
          </w:tcPr>
          <w:p w14:paraId="0B64A30B" w14:textId="77777777" w:rsidR="00CD29BF" w:rsidRPr="00F32E87" w:rsidRDefault="00CD29BF" w:rsidP="004321FA">
            <w:pPr>
              <w:spacing w:after="0" w:line="240" w:lineRule="auto"/>
              <w:jc w:val="center"/>
              <w:rPr>
                <w:rFonts w:ascii="Times New Roman" w:hAnsi="Times New Roman"/>
                <w:bCs/>
                <w:sz w:val="24"/>
                <w:szCs w:val="24"/>
              </w:rPr>
            </w:pPr>
          </w:p>
        </w:tc>
      </w:tr>
      <w:tr w:rsidR="00F32E87" w:rsidRPr="00F32E87" w14:paraId="104AAD19" w14:textId="77777777" w:rsidTr="00134D9F">
        <w:trPr>
          <w:trHeight w:val="20"/>
        </w:trPr>
        <w:tc>
          <w:tcPr>
            <w:tcW w:w="976" w:type="pct"/>
            <w:vMerge w:val="restart"/>
          </w:tcPr>
          <w:p w14:paraId="69BE5C75"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Тема 1.3. Основы теории сплавов</w:t>
            </w:r>
          </w:p>
        </w:tc>
        <w:tc>
          <w:tcPr>
            <w:tcW w:w="1766" w:type="pct"/>
          </w:tcPr>
          <w:p w14:paraId="46EDE5DF"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Содержание учебного материала</w:t>
            </w:r>
          </w:p>
        </w:tc>
        <w:tc>
          <w:tcPr>
            <w:tcW w:w="439" w:type="pct"/>
            <w:vMerge w:val="restart"/>
            <w:vAlign w:val="center"/>
          </w:tcPr>
          <w:p w14:paraId="2F986F09" w14:textId="663B843C" w:rsidR="00CD29BF" w:rsidRPr="00F32E87" w:rsidRDefault="00875A78" w:rsidP="004321FA">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26" w:type="pct"/>
            <w:vMerge w:val="restart"/>
          </w:tcPr>
          <w:p w14:paraId="05E869A4"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val="restart"/>
          </w:tcPr>
          <w:p w14:paraId="402962FD"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restart"/>
            <w:vAlign w:val="center"/>
          </w:tcPr>
          <w:p w14:paraId="0EC75669"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74B6C1FC" w14:textId="77777777" w:rsidTr="00134D9F">
        <w:trPr>
          <w:trHeight w:val="20"/>
        </w:trPr>
        <w:tc>
          <w:tcPr>
            <w:tcW w:w="976" w:type="pct"/>
            <w:vMerge/>
            <w:vAlign w:val="center"/>
          </w:tcPr>
          <w:p w14:paraId="1BDF5F57" w14:textId="77777777" w:rsidR="00CD29BF" w:rsidRPr="00F32E87" w:rsidRDefault="00CD29BF" w:rsidP="004321FA">
            <w:pPr>
              <w:spacing w:after="0" w:line="240" w:lineRule="auto"/>
              <w:jc w:val="center"/>
              <w:rPr>
                <w:rFonts w:ascii="Times New Roman" w:hAnsi="Times New Roman"/>
                <w:bCs/>
                <w:sz w:val="24"/>
                <w:szCs w:val="24"/>
              </w:rPr>
            </w:pPr>
          </w:p>
        </w:tc>
        <w:tc>
          <w:tcPr>
            <w:tcW w:w="1766" w:type="pct"/>
            <w:vAlign w:val="center"/>
          </w:tcPr>
          <w:p w14:paraId="63595C7A"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 xml:space="preserve">Система сплавов. Компоненты системы. Фазы сплавов, их структурные составляющие: твердый раствор, химические соединения, механическая смесь. Связь между структурой </w:t>
            </w:r>
            <w:r w:rsidRPr="00F32E87">
              <w:rPr>
                <w:rFonts w:ascii="Times New Roman" w:hAnsi="Times New Roman"/>
                <w:bCs/>
                <w:sz w:val="24"/>
                <w:szCs w:val="24"/>
              </w:rPr>
              <w:lastRenderedPageBreak/>
              <w:t>и свойствами сплавов. Понятие диаграммы состояния. Диаграмма состояния железоуглеродистых сплавов. Основные точки и линии диаграммы состояния сплавов. Критические точки сталей. Влияние углерода и постоянных примесей на свойства сталей.</w:t>
            </w:r>
          </w:p>
        </w:tc>
        <w:tc>
          <w:tcPr>
            <w:tcW w:w="439" w:type="pct"/>
            <w:vMerge/>
            <w:vAlign w:val="center"/>
          </w:tcPr>
          <w:p w14:paraId="763DA649"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tcPr>
          <w:p w14:paraId="362122ED"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tcPr>
          <w:p w14:paraId="3045A0DC"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ign w:val="center"/>
          </w:tcPr>
          <w:p w14:paraId="7A38EBB0" w14:textId="77777777" w:rsidR="00CD29BF" w:rsidRPr="00F32E87" w:rsidRDefault="00CD29BF" w:rsidP="004321FA">
            <w:pPr>
              <w:spacing w:after="0" w:line="240" w:lineRule="auto"/>
              <w:jc w:val="center"/>
              <w:rPr>
                <w:rFonts w:ascii="Times New Roman" w:hAnsi="Times New Roman"/>
                <w:bCs/>
                <w:sz w:val="24"/>
                <w:szCs w:val="24"/>
              </w:rPr>
            </w:pPr>
          </w:p>
        </w:tc>
      </w:tr>
      <w:tr w:rsidR="00F32E87" w:rsidRPr="00F32E87" w14:paraId="0FB8A593" w14:textId="77777777" w:rsidTr="00134D9F">
        <w:trPr>
          <w:trHeight w:val="20"/>
        </w:trPr>
        <w:tc>
          <w:tcPr>
            <w:tcW w:w="976" w:type="pct"/>
            <w:vMerge/>
            <w:vAlign w:val="center"/>
          </w:tcPr>
          <w:p w14:paraId="223CD4EA" w14:textId="77777777" w:rsidR="00CD29BF" w:rsidRPr="00F32E87" w:rsidRDefault="00CD29BF" w:rsidP="004321FA">
            <w:pPr>
              <w:spacing w:after="0" w:line="240" w:lineRule="auto"/>
              <w:jc w:val="center"/>
              <w:rPr>
                <w:rFonts w:ascii="Times New Roman" w:hAnsi="Times New Roman"/>
                <w:bCs/>
                <w:sz w:val="24"/>
                <w:szCs w:val="24"/>
              </w:rPr>
            </w:pPr>
          </w:p>
        </w:tc>
        <w:tc>
          <w:tcPr>
            <w:tcW w:w="1766" w:type="pct"/>
            <w:vAlign w:val="center"/>
          </w:tcPr>
          <w:p w14:paraId="12C0CBEF"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Лабораторная работа</w:t>
            </w:r>
          </w:p>
        </w:tc>
        <w:tc>
          <w:tcPr>
            <w:tcW w:w="439" w:type="pct"/>
            <w:vMerge w:val="restart"/>
            <w:vAlign w:val="center"/>
          </w:tcPr>
          <w:p w14:paraId="095C48C6"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val="restart"/>
          </w:tcPr>
          <w:p w14:paraId="34608934" w14:textId="4FDF9678" w:rsidR="00CD29BF" w:rsidRPr="00F32E87" w:rsidRDefault="00875A78" w:rsidP="004321FA">
            <w:pPr>
              <w:spacing w:after="0" w:line="240" w:lineRule="auto"/>
              <w:jc w:val="center"/>
              <w:rPr>
                <w:rFonts w:ascii="Times New Roman" w:hAnsi="Times New Roman"/>
                <w:bCs/>
                <w:sz w:val="24"/>
                <w:szCs w:val="24"/>
              </w:rPr>
            </w:pPr>
            <w:r>
              <w:rPr>
                <w:rFonts w:ascii="Times New Roman" w:hAnsi="Times New Roman"/>
                <w:bCs/>
                <w:sz w:val="24"/>
                <w:szCs w:val="24"/>
              </w:rPr>
              <w:t>3</w:t>
            </w:r>
          </w:p>
        </w:tc>
        <w:tc>
          <w:tcPr>
            <w:tcW w:w="628" w:type="pct"/>
            <w:vMerge w:val="restart"/>
          </w:tcPr>
          <w:p w14:paraId="767C6F59"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restart"/>
            <w:vAlign w:val="center"/>
          </w:tcPr>
          <w:p w14:paraId="1EC892E9"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1CA8FB75" w14:textId="77777777" w:rsidTr="00134D9F">
        <w:trPr>
          <w:trHeight w:val="20"/>
        </w:trPr>
        <w:tc>
          <w:tcPr>
            <w:tcW w:w="976" w:type="pct"/>
            <w:vMerge/>
            <w:vAlign w:val="center"/>
          </w:tcPr>
          <w:p w14:paraId="39B4C355" w14:textId="77777777" w:rsidR="00CD29BF" w:rsidRPr="00F32E87" w:rsidRDefault="00CD29BF" w:rsidP="004321FA">
            <w:pPr>
              <w:spacing w:after="0" w:line="240" w:lineRule="auto"/>
              <w:jc w:val="center"/>
              <w:rPr>
                <w:rFonts w:ascii="Times New Roman" w:hAnsi="Times New Roman"/>
                <w:bCs/>
                <w:sz w:val="24"/>
                <w:szCs w:val="24"/>
              </w:rPr>
            </w:pPr>
          </w:p>
        </w:tc>
        <w:tc>
          <w:tcPr>
            <w:tcW w:w="1766" w:type="pct"/>
            <w:vAlign w:val="center"/>
          </w:tcPr>
          <w:p w14:paraId="66B65FEE"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Исследование диаграммы состояния железоуглеродистых сплавов</w:t>
            </w:r>
          </w:p>
        </w:tc>
        <w:tc>
          <w:tcPr>
            <w:tcW w:w="439" w:type="pct"/>
            <w:vMerge/>
            <w:vAlign w:val="center"/>
          </w:tcPr>
          <w:p w14:paraId="7D8B154F"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tcPr>
          <w:p w14:paraId="5BBD6E76"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tcPr>
          <w:p w14:paraId="0D437AF7"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ign w:val="center"/>
          </w:tcPr>
          <w:p w14:paraId="70D0FDE4" w14:textId="77777777" w:rsidR="00CD29BF" w:rsidRPr="00F32E87" w:rsidRDefault="00CD29BF" w:rsidP="004321FA">
            <w:pPr>
              <w:spacing w:after="0" w:line="240" w:lineRule="auto"/>
              <w:jc w:val="center"/>
              <w:rPr>
                <w:rFonts w:ascii="Times New Roman" w:hAnsi="Times New Roman"/>
                <w:bCs/>
                <w:sz w:val="24"/>
                <w:szCs w:val="24"/>
              </w:rPr>
            </w:pPr>
          </w:p>
        </w:tc>
      </w:tr>
      <w:tr w:rsidR="00F32E87" w:rsidRPr="00F32E87" w14:paraId="7F48CBB6" w14:textId="77777777" w:rsidTr="00134D9F">
        <w:trPr>
          <w:trHeight w:val="20"/>
        </w:trPr>
        <w:tc>
          <w:tcPr>
            <w:tcW w:w="976" w:type="pct"/>
            <w:vMerge w:val="restart"/>
          </w:tcPr>
          <w:p w14:paraId="19C37313"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Тема 1.4. Термическая обработка</w:t>
            </w:r>
          </w:p>
        </w:tc>
        <w:tc>
          <w:tcPr>
            <w:tcW w:w="1766" w:type="pct"/>
          </w:tcPr>
          <w:p w14:paraId="7A2262E3"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Содержание учебного материала</w:t>
            </w:r>
          </w:p>
        </w:tc>
        <w:tc>
          <w:tcPr>
            <w:tcW w:w="439" w:type="pct"/>
            <w:vMerge w:val="restart"/>
            <w:vAlign w:val="center"/>
          </w:tcPr>
          <w:p w14:paraId="14388725" w14:textId="650131C9" w:rsidR="00CD29BF" w:rsidRPr="00F32E87" w:rsidRDefault="00875A78" w:rsidP="004321FA">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26" w:type="pct"/>
            <w:vMerge w:val="restart"/>
          </w:tcPr>
          <w:p w14:paraId="57A5407A"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val="restart"/>
          </w:tcPr>
          <w:p w14:paraId="79A75E56"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restart"/>
            <w:vAlign w:val="center"/>
          </w:tcPr>
          <w:p w14:paraId="24DAF72A"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25B71143" w14:textId="77777777" w:rsidTr="00134D9F">
        <w:trPr>
          <w:trHeight w:val="20"/>
        </w:trPr>
        <w:tc>
          <w:tcPr>
            <w:tcW w:w="976" w:type="pct"/>
            <w:vMerge/>
            <w:vAlign w:val="center"/>
          </w:tcPr>
          <w:p w14:paraId="26BC13EF" w14:textId="77777777" w:rsidR="00CD29BF" w:rsidRPr="00F32E87" w:rsidRDefault="00CD29BF" w:rsidP="004321FA">
            <w:pPr>
              <w:spacing w:after="0" w:line="240" w:lineRule="auto"/>
              <w:jc w:val="center"/>
              <w:rPr>
                <w:rFonts w:ascii="Times New Roman" w:hAnsi="Times New Roman"/>
                <w:bCs/>
                <w:sz w:val="24"/>
                <w:szCs w:val="24"/>
              </w:rPr>
            </w:pPr>
          </w:p>
        </w:tc>
        <w:tc>
          <w:tcPr>
            <w:tcW w:w="1766" w:type="pct"/>
            <w:vAlign w:val="center"/>
          </w:tcPr>
          <w:p w14:paraId="18557365"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Общие сведения о термической обработке сталей. Фазовые превращения при термической обработке сталей. Виды термической обработки: отжиг, закалка и отпуск стали. Влияние термической обработки на механические свойства сталей. Виды химико-термической обработки и ее влияние на свойства сталей.</w:t>
            </w:r>
          </w:p>
        </w:tc>
        <w:tc>
          <w:tcPr>
            <w:tcW w:w="439" w:type="pct"/>
            <w:vMerge/>
            <w:vAlign w:val="center"/>
          </w:tcPr>
          <w:p w14:paraId="2138ACAE"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tcPr>
          <w:p w14:paraId="16455186"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tcPr>
          <w:p w14:paraId="7C555200"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ign w:val="center"/>
          </w:tcPr>
          <w:p w14:paraId="7037BF69" w14:textId="77777777" w:rsidR="00CD29BF" w:rsidRPr="00F32E87" w:rsidRDefault="00CD29BF" w:rsidP="004321FA">
            <w:pPr>
              <w:spacing w:after="0" w:line="240" w:lineRule="auto"/>
              <w:jc w:val="center"/>
              <w:rPr>
                <w:rFonts w:ascii="Times New Roman" w:hAnsi="Times New Roman"/>
                <w:bCs/>
                <w:sz w:val="24"/>
                <w:szCs w:val="24"/>
              </w:rPr>
            </w:pPr>
          </w:p>
        </w:tc>
      </w:tr>
      <w:tr w:rsidR="00F32E87" w:rsidRPr="00F32E87" w14:paraId="4AF5A80E" w14:textId="77777777" w:rsidTr="00134D9F">
        <w:trPr>
          <w:trHeight w:val="20"/>
        </w:trPr>
        <w:tc>
          <w:tcPr>
            <w:tcW w:w="976" w:type="pct"/>
            <w:vMerge/>
            <w:vAlign w:val="center"/>
          </w:tcPr>
          <w:p w14:paraId="7B1E0364" w14:textId="77777777" w:rsidR="00CD29BF" w:rsidRPr="00F32E87" w:rsidRDefault="00CD29BF" w:rsidP="004321FA">
            <w:pPr>
              <w:spacing w:after="0" w:line="240" w:lineRule="auto"/>
              <w:jc w:val="center"/>
              <w:rPr>
                <w:rFonts w:ascii="Times New Roman" w:hAnsi="Times New Roman"/>
                <w:bCs/>
                <w:sz w:val="24"/>
                <w:szCs w:val="24"/>
              </w:rPr>
            </w:pPr>
          </w:p>
        </w:tc>
        <w:tc>
          <w:tcPr>
            <w:tcW w:w="1766" w:type="pct"/>
            <w:vAlign w:val="center"/>
          </w:tcPr>
          <w:p w14:paraId="4974FB2E"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Практическая работа</w:t>
            </w:r>
          </w:p>
        </w:tc>
        <w:tc>
          <w:tcPr>
            <w:tcW w:w="439" w:type="pct"/>
            <w:vMerge w:val="restart"/>
            <w:vAlign w:val="center"/>
          </w:tcPr>
          <w:p w14:paraId="27D4E443"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val="restart"/>
          </w:tcPr>
          <w:p w14:paraId="2D459BEF" w14:textId="3A2B6727" w:rsidR="00CD29BF" w:rsidRPr="00F32E87" w:rsidRDefault="00875A78" w:rsidP="004321FA">
            <w:pPr>
              <w:spacing w:after="0" w:line="240" w:lineRule="auto"/>
              <w:jc w:val="center"/>
              <w:rPr>
                <w:rFonts w:ascii="Times New Roman" w:hAnsi="Times New Roman"/>
                <w:bCs/>
                <w:sz w:val="24"/>
                <w:szCs w:val="24"/>
              </w:rPr>
            </w:pPr>
            <w:r>
              <w:rPr>
                <w:rFonts w:ascii="Times New Roman" w:hAnsi="Times New Roman"/>
                <w:bCs/>
                <w:sz w:val="24"/>
                <w:szCs w:val="24"/>
              </w:rPr>
              <w:t>3</w:t>
            </w:r>
          </w:p>
        </w:tc>
        <w:tc>
          <w:tcPr>
            <w:tcW w:w="628" w:type="pct"/>
            <w:vMerge w:val="restart"/>
          </w:tcPr>
          <w:p w14:paraId="627BDF23"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restart"/>
            <w:vAlign w:val="center"/>
          </w:tcPr>
          <w:p w14:paraId="452C2E36" w14:textId="77777777" w:rsidR="00CD29BF" w:rsidRPr="00F32E87" w:rsidRDefault="00CD29BF" w:rsidP="004321FA">
            <w:pPr>
              <w:spacing w:after="0" w:line="240" w:lineRule="auto"/>
              <w:jc w:val="center"/>
              <w:rPr>
                <w:rFonts w:ascii="Times New Roman" w:hAnsi="Times New Roman"/>
                <w:bCs/>
                <w:sz w:val="24"/>
                <w:szCs w:val="24"/>
              </w:rPr>
            </w:pPr>
          </w:p>
        </w:tc>
      </w:tr>
      <w:tr w:rsidR="00F32E87" w:rsidRPr="00F32E87" w14:paraId="1EC72C35" w14:textId="77777777" w:rsidTr="00134D9F">
        <w:trPr>
          <w:trHeight w:val="20"/>
        </w:trPr>
        <w:tc>
          <w:tcPr>
            <w:tcW w:w="976" w:type="pct"/>
            <w:vMerge/>
            <w:vAlign w:val="center"/>
          </w:tcPr>
          <w:p w14:paraId="4D3D0424" w14:textId="77777777" w:rsidR="00CD29BF" w:rsidRPr="00F32E87" w:rsidRDefault="00CD29BF" w:rsidP="004321FA">
            <w:pPr>
              <w:spacing w:after="0" w:line="240" w:lineRule="auto"/>
              <w:jc w:val="center"/>
              <w:rPr>
                <w:rFonts w:ascii="Times New Roman" w:hAnsi="Times New Roman"/>
                <w:bCs/>
                <w:sz w:val="24"/>
                <w:szCs w:val="24"/>
              </w:rPr>
            </w:pPr>
          </w:p>
        </w:tc>
        <w:tc>
          <w:tcPr>
            <w:tcW w:w="1766" w:type="pct"/>
            <w:vAlign w:val="center"/>
          </w:tcPr>
          <w:p w14:paraId="38D4B7DD"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Выбор марки металла и способа его обработки для конкретной детали</w:t>
            </w:r>
          </w:p>
        </w:tc>
        <w:tc>
          <w:tcPr>
            <w:tcW w:w="439" w:type="pct"/>
            <w:vMerge/>
            <w:vAlign w:val="center"/>
          </w:tcPr>
          <w:p w14:paraId="539E6A82"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tcPr>
          <w:p w14:paraId="7F68D32A"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tcPr>
          <w:p w14:paraId="7379FF92"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ign w:val="center"/>
          </w:tcPr>
          <w:p w14:paraId="2A4E740F" w14:textId="77777777" w:rsidR="00CD29BF" w:rsidRPr="00F32E87" w:rsidRDefault="00CD29BF" w:rsidP="004321FA">
            <w:pPr>
              <w:spacing w:after="0" w:line="240" w:lineRule="auto"/>
              <w:jc w:val="center"/>
              <w:rPr>
                <w:rFonts w:ascii="Times New Roman" w:hAnsi="Times New Roman"/>
                <w:bCs/>
                <w:sz w:val="24"/>
                <w:szCs w:val="24"/>
              </w:rPr>
            </w:pPr>
          </w:p>
        </w:tc>
      </w:tr>
      <w:tr w:rsidR="00F32E87" w:rsidRPr="00F32E87" w14:paraId="013C0803" w14:textId="77777777" w:rsidTr="00134D9F">
        <w:trPr>
          <w:trHeight w:val="20"/>
        </w:trPr>
        <w:tc>
          <w:tcPr>
            <w:tcW w:w="976" w:type="pct"/>
            <w:vMerge w:val="restart"/>
          </w:tcPr>
          <w:p w14:paraId="59F7AF0A" w14:textId="77777777" w:rsidR="00CD29BF" w:rsidRPr="00F32E87" w:rsidRDefault="00CD29BF" w:rsidP="00383676">
            <w:pPr>
              <w:spacing w:after="0" w:line="240" w:lineRule="auto"/>
              <w:rPr>
                <w:rFonts w:ascii="Times New Roman" w:hAnsi="Times New Roman"/>
                <w:bCs/>
                <w:sz w:val="24"/>
                <w:szCs w:val="24"/>
              </w:rPr>
            </w:pPr>
            <w:r w:rsidRPr="00F32E87">
              <w:rPr>
                <w:rFonts w:ascii="Times New Roman" w:hAnsi="Times New Roman"/>
                <w:bCs/>
                <w:sz w:val="24"/>
                <w:szCs w:val="24"/>
              </w:rPr>
              <w:t xml:space="preserve">Тема 1.5. Стали. Чугуны </w:t>
            </w:r>
          </w:p>
        </w:tc>
        <w:tc>
          <w:tcPr>
            <w:tcW w:w="1766" w:type="pct"/>
          </w:tcPr>
          <w:p w14:paraId="0E02FEE8" w14:textId="77777777" w:rsidR="00CD29BF" w:rsidRPr="00F32E87" w:rsidRDefault="00CD29BF" w:rsidP="00383676">
            <w:pPr>
              <w:spacing w:after="0" w:line="240" w:lineRule="auto"/>
              <w:rPr>
                <w:rFonts w:ascii="Times New Roman" w:hAnsi="Times New Roman"/>
                <w:bCs/>
                <w:sz w:val="24"/>
                <w:szCs w:val="24"/>
              </w:rPr>
            </w:pPr>
            <w:r w:rsidRPr="00F32E87">
              <w:rPr>
                <w:rFonts w:ascii="Times New Roman" w:hAnsi="Times New Roman"/>
                <w:bCs/>
                <w:sz w:val="24"/>
                <w:szCs w:val="24"/>
              </w:rPr>
              <w:t>Содержание учебного материала</w:t>
            </w:r>
          </w:p>
        </w:tc>
        <w:tc>
          <w:tcPr>
            <w:tcW w:w="439" w:type="pct"/>
            <w:vMerge w:val="restart"/>
            <w:vAlign w:val="center"/>
          </w:tcPr>
          <w:p w14:paraId="23F9CFD1" w14:textId="1AC462EE" w:rsidR="00CD29BF" w:rsidRPr="00F32E87" w:rsidRDefault="00875A78" w:rsidP="004321FA">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26" w:type="pct"/>
            <w:vMerge w:val="restart"/>
          </w:tcPr>
          <w:p w14:paraId="41A64DFB"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val="restart"/>
          </w:tcPr>
          <w:p w14:paraId="240A73D9"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restart"/>
            <w:vAlign w:val="center"/>
          </w:tcPr>
          <w:p w14:paraId="400B0142"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2294B676" w14:textId="77777777" w:rsidTr="00134D9F">
        <w:trPr>
          <w:trHeight w:val="20"/>
        </w:trPr>
        <w:tc>
          <w:tcPr>
            <w:tcW w:w="976" w:type="pct"/>
            <w:vMerge/>
          </w:tcPr>
          <w:p w14:paraId="770C160E" w14:textId="77777777" w:rsidR="00CD29BF" w:rsidRPr="00F32E87" w:rsidRDefault="00CD29BF" w:rsidP="00383676">
            <w:pPr>
              <w:spacing w:after="0" w:line="240" w:lineRule="auto"/>
              <w:rPr>
                <w:rFonts w:ascii="Times New Roman" w:hAnsi="Times New Roman"/>
                <w:bCs/>
                <w:sz w:val="24"/>
                <w:szCs w:val="24"/>
              </w:rPr>
            </w:pPr>
          </w:p>
        </w:tc>
        <w:tc>
          <w:tcPr>
            <w:tcW w:w="1766" w:type="pct"/>
          </w:tcPr>
          <w:p w14:paraId="25B7156B" w14:textId="77777777" w:rsidR="00CD29BF" w:rsidRPr="00F32E87" w:rsidRDefault="00CD29BF" w:rsidP="00383676">
            <w:pPr>
              <w:spacing w:after="0" w:line="240" w:lineRule="auto"/>
              <w:rPr>
                <w:rFonts w:ascii="Times New Roman" w:hAnsi="Times New Roman"/>
                <w:bCs/>
                <w:sz w:val="24"/>
                <w:szCs w:val="24"/>
              </w:rPr>
            </w:pPr>
            <w:r w:rsidRPr="00F32E87">
              <w:rPr>
                <w:rFonts w:ascii="Times New Roman" w:hAnsi="Times New Roman"/>
                <w:bCs/>
                <w:sz w:val="24"/>
                <w:szCs w:val="24"/>
              </w:rPr>
              <w:t>Классификация сталей. Углеродистые конструкционные стали: виды, свойства, маркировка по ГОСТу, применение на подвижном составе железных дорог. Легированные стали, их классификация. Влияние легирующих элементов на свойства сталей. Маркировка по ГОСТу легированных сталей. Применение легированных сталей на железнодорожном транспорте. Классификация чугунов. Свойства, маркировка по ГОСТу и применение различных видов чугунов на подвижном составе железных дорог</w:t>
            </w:r>
          </w:p>
        </w:tc>
        <w:tc>
          <w:tcPr>
            <w:tcW w:w="439" w:type="pct"/>
            <w:vMerge/>
            <w:vAlign w:val="center"/>
          </w:tcPr>
          <w:p w14:paraId="7BBD7253"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tcPr>
          <w:p w14:paraId="2DD7CCCB"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tcPr>
          <w:p w14:paraId="4AD85E4A"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ign w:val="center"/>
          </w:tcPr>
          <w:p w14:paraId="69A60EDA" w14:textId="77777777" w:rsidR="00CD29BF" w:rsidRPr="00F32E87" w:rsidRDefault="00CD29BF" w:rsidP="004321FA">
            <w:pPr>
              <w:spacing w:after="0" w:line="240" w:lineRule="auto"/>
              <w:jc w:val="center"/>
              <w:rPr>
                <w:rFonts w:ascii="Times New Roman" w:hAnsi="Times New Roman"/>
                <w:bCs/>
                <w:sz w:val="24"/>
                <w:szCs w:val="24"/>
              </w:rPr>
            </w:pPr>
          </w:p>
        </w:tc>
      </w:tr>
      <w:tr w:rsidR="00F32E87" w:rsidRPr="00F32E87" w14:paraId="51E1E600" w14:textId="77777777" w:rsidTr="00134D9F">
        <w:trPr>
          <w:trHeight w:val="20"/>
        </w:trPr>
        <w:tc>
          <w:tcPr>
            <w:tcW w:w="976" w:type="pct"/>
            <w:vMerge/>
          </w:tcPr>
          <w:p w14:paraId="3E288A9C" w14:textId="77777777" w:rsidR="00CD29BF" w:rsidRPr="00F32E87" w:rsidRDefault="00CD29BF" w:rsidP="00383676">
            <w:pPr>
              <w:spacing w:after="0" w:line="240" w:lineRule="auto"/>
              <w:rPr>
                <w:rFonts w:ascii="Times New Roman" w:hAnsi="Times New Roman"/>
                <w:bCs/>
                <w:sz w:val="24"/>
                <w:szCs w:val="24"/>
              </w:rPr>
            </w:pPr>
          </w:p>
        </w:tc>
        <w:tc>
          <w:tcPr>
            <w:tcW w:w="1766" w:type="pct"/>
          </w:tcPr>
          <w:p w14:paraId="345A4FED" w14:textId="77777777" w:rsidR="00CD29BF" w:rsidRPr="00F32E87" w:rsidRDefault="00CD29BF" w:rsidP="00383676">
            <w:pPr>
              <w:spacing w:after="0" w:line="240" w:lineRule="auto"/>
              <w:rPr>
                <w:rFonts w:ascii="Times New Roman" w:hAnsi="Times New Roman"/>
                <w:bCs/>
                <w:sz w:val="24"/>
                <w:szCs w:val="24"/>
              </w:rPr>
            </w:pPr>
            <w:r w:rsidRPr="00F32E87">
              <w:rPr>
                <w:rFonts w:ascii="Times New Roman" w:hAnsi="Times New Roman"/>
                <w:bCs/>
                <w:sz w:val="24"/>
                <w:szCs w:val="24"/>
              </w:rPr>
              <w:t>Лабораторная работа</w:t>
            </w:r>
          </w:p>
        </w:tc>
        <w:tc>
          <w:tcPr>
            <w:tcW w:w="439" w:type="pct"/>
            <w:vMerge w:val="restart"/>
            <w:vAlign w:val="center"/>
          </w:tcPr>
          <w:p w14:paraId="07B8F4FE"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val="restart"/>
          </w:tcPr>
          <w:p w14:paraId="5D9B6919" w14:textId="4D385E04" w:rsidR="00CD29BF" w:rsidRPr="00F32E87" w:rsidRDefault="00875A78" w:rsidP="004321FA">
            <w:pPr>
              <w:spacing w:after="0" w:line="240" w:lineRule="auto"/>
              <w:jc w:val="center"/>
              <w:rPr>
                <w:rFonts w:ascii="Times New Roman" w:hAnsi="Times New Roman"/>
                <w:bCs/>
                <w:sz w:val="24"/>
                <w:szCs w:val="24"/>
              </w:rPr>
            </w:pPr>
            <w:r>
              <w:rPr>
                <w:rFonts w:ascii="Times New Roman" w:hAnsi="Times New Roman"/>
                <w:bCs/>
                <w:sz w:val="24"/>
                <w:szCs w:val="24"/>
              </w:rPr>
              <w:t>3</w:t>
            </w:r>
          </w:p>
        </w:tc>
        <w:tc>
          <w:tcPr>
            <w:tcW w:w="628" w:type="pct"/>
            <w:vMerge w:val="restart"/>
          </w:tcPr>
          <w:p w14:paraId="2E1BC018"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restart"/>
            <w:vAlign w:val="center"/>
          </w:tcPr>
          <w:p w14:paraId="79A534A7" w14:textId="77777777" w:rsidR="00CD29BF" w:rsidRPr="00F32E87" w:rsidRDefault="00CD29BF"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03594156" w14:textId="77777777" w:rsidTr="00134D9F">
        <w:trPr>
          <w:trHeight w:val="20"/>
        </w:trPr>
        <w:tc>
          <w:tcPr>
            <w:tcW w:w="976" w:type="pct"/>
            <w:vMerge/>
          </w:tcPr>
          <w:p w14:paraId="6241673D" w14:textId="77777777" w:rsidR="00CD29BF" w:rsidRPr="00F32E87" w:rsidRDefault="00CD29BF" w:rsidP="00383676">
            <w:pPr>
              <w:spacing w:after="0" w:line="240" w:lineRule="auto"/>
              <w:rPr>
                <w:rFonts w:ascii="Times New Roman" w:hAnsi="Times New Roman"/>
                <w:bCs/>
                <w:sz w:val="24"/>
                <w:szCs w:val="24"/>
              </w:rPr>
            </w:pPr>
          </w:p>
        </w:tc>
        <w:tc>
          <w:tcPr>
            <w:tcW w:w="1766" w:type="pct"/>
          </w:tcPr>
          <w:p w14:paraId="022275D1" w14:textId="77777777" w:rsidR="00CD29BF" w:rsidRPr="00F32E87" w:rsidRDefault="00CD29BF" w:rsidP="00383676">
            <w:pPr>
              <w:spacing w:after="0" w:line="240" w:lineRule="auto"/>
              <w:rPr>
                <w:rFonts w:ascii="Times New Roman" w:hAnsi="Times New Roman"/>
                <w:bCs/>
                <w:sz w:val="24"/>
                <w:szCs w:val="24"/>
              </w:rPr>
            </w:pPr>
            <w:r w:rsidRPr="00F32E87">
              <w:rPr>
                <w:rFonts w:ascii="Times New Roman" w:hAnsi="Times New Roman"/>
                <w:bCs/>
                <w:sz w:val="24"/>
                <w:szCs w:val="24"/>
              </w:rPr>
              <w:t>Расшифровка марок сталей и чугунов</w:t>
            </w:r>
          </w:p>
        </w:tc>
        <w:tc>
          <w:tcPr>
            <w:tcW w:w="439" w:type="pct"/>
            <w:vMerge/>
            <w:vAlign w:val="center"/>
          </w:tcPr>
          <w:p w14:paraId="7F0E808E"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tcPr>
          <w:p w14:paraId="6A66B92D"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tcPr>
          <w:p w14:paraId="01DAF25B"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ign w:val="center"/>
          </w:tcPr>
          <w:p w14:paraId="47903BF7" w14:textId="77777777" w:rsidR="00CD29BF" w:rsidRPr="00F32E87" w:rsidRDefault="00CD29BF" w:rsidP="004321FA">
            <w:pPr>
              <w:spacing w:after="0" w:line="240" w:lineRule="auto"/>
              <w:jc w:val="center"/>
              <w:rPr>
                <w:rFonts w:ascii="Times New Roman" w:hAnsi="Times New Roman"/>
                <w:bCs/>
                <w:sz w:val="24"/>
                <w:szCs w:val="24"/>
              </w:rPr>
            </w:pPr>
          </w:p>
        </w:tc>
      </w:tr>
      <w:tr w:rsidR="00F32E87" w:rsidRPr="00F32E87" w14:paraId="7897A055" w14:textId="77777777" w:rsidTr="00134D9F">
        <w:trPr>
          <w:trHeight w:val="20"/>
        </w:trPr>
        <w:tc>
          <w:tcPr>
            <w:tcW w:w="976" w:type="pct"/>
            <w:vMerge/>
            <w:vAlign w:val="center"/>
          </w:tcPr>
          <w:p w14:paraId="122C391E" w14:textId="77777777" w:rsidR="00CD29BF" w:rsidRPr="00F32E87" w:rsidRDefault="00CD29BF" w:rsidP="004321FA">
            <w:pPr>
              <w:spacing w:after="0" w:line="240" w:lineRule="auto"/>
              <w:jc w:val="center"/>
              <w:rPr>
                <w:rFonts w:ascii="Times New Roman" w:hAnsi="Times New Roman"/>
                <w:bCs/>
                <w:sz w:val="24"/>
                <w:szCs w:val="24"/>
              </w:rPr>
            </w:pPr>
          </w:p>
        </w:tc>
        <w:tc>
          <w:tcPr>
            <w:tcW w:w="1766" w:type="pct"/>
            <w:vAlign w:val="center"/>
          </w:tcPr>
          <w:p w14:paraId="4597E234"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Самостоятельная работа обучающихся</w:t>
            </w:r>
          </w:p>
        </w:tc>
        <w:tc>
          <w:tcPr>
            <w:tcW w:w="439" w:type="pct"/>
            <w:vMerge w:val="restart"/>
            <w:vAlign w:val="center"/>
          </w:tcPr>
          <w:p w14:paraId="6ECDC878"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val="restart"/>
          </w:tcPr>
          <w:p w14:paraId="67908CCA"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val="restart"/>
          </w:tcPr>
          <w:p w14:paraId="2F76227C" w14:textId="77777777" w:rsidR="00CD29BF" w:rsidRPr="00F32E87" w:rsidRDefault="006363DD"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c>
          <w:tcPr>
            <w:tcW w:w="565" w:type="pct"/>
            <w:vMerge w:val="restart"/>
            <w:vAlign w:val="center"/>
          </w:tcPr>
          <w:p w14:paraId="6215C79C" w14:textId="77777777" w:rsidR="00CD29BF"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348A15DE" w14:textId="77777777" w:rsidTr="00134D9F">
        <w:trPr>
          <w:trHeight w:val="20"/>
        </w:trPr>
        <w:tc>
          <w:tcPr>
            <w:tcW w:w="976" w:type="pct"/>
            <w:vMerge/>
            <w:vAlign w:val="center"/>
          </w:tcPr>
          <w:p w14:paraId="6BEED5F6" w14:textId="77777777" w:rsidR="00CD29BF" w:rsidRPr="00F32E87" w:rsidRDefault="00CD29BF" w:rsidP="004321FA">
            <w:pPr>
              <w:spacing w:after="0" w:line="240" w:lineRule="auto"/>
              <w:jc w:val="center"/>
              <w:rPr>
                <w:rFonts w:ascii="Times New Roman" w:hAnsi="Times New Roman"/>
                <w:bCs/>
                <w:sz w:val="24"/>
                <w:szCs w:val="24"/>
              </w:rPr>
            </w:pPr>
          </w:p>
        </w:tc>
        <w:tc>
          <w:tcPr>
            <w:tcW w:w="1766" w:type="pct"/>
            <w:vAlign w:val="center"/>
          </w:tcPr>
          <w:p w14:paraId="44932C96"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Работа с техническими справочниками: расшифровка марок сплавов, определение их механических характеристик, выбор режимов термической обработки сплавов. Выполнение рефератов или презентаций с использованием информационных ресурсов Интернета, основной и дополнительной литературой.</w:t>
            </w:r>
          </w:p>
          <w:p w14:paraId="5D2257D3"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Темы для подготовки реферата или презентации:</w:t>
            </w:r>
          </w:p>
          <w:p w14:paraId="0990119F"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Углеродистые стали и их применение на подвижном составе железных дорог</w:t>
            </w:r>
          </w:p>
          <w:p w14:paraId="7700BDAD"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Чугуны и их применение на железнодорожном транспорте</w:t>
            </w:r>
          </w:p>
          <w:p w14:paraId="72798989" w14:textId="77777777" w:rsidR="00CD29BF" w:rsidRPr="00F32E87" w:rsidRDefault="00CD29BF" w:rsidP="00920916">
            <w:pPr>
              <w:spacing w:after="0" w:line="240" w:lineRule="auto"/>
              <w:rPr>
                <w:rFonts w:ascii="Times New Roman" w:hAnsi="Times New Roman"/>
                <w:bCs/>
                <w:sz w:val="24"/>
                <w:szCs w:val="24"/>
              </w:rPr>
            </w:pPr>
            <w:r w:rsidRPr="00F32E87">
              <w:rPr>
                <w:rFonts w:ascii="Times New Roman" w:hAnsi="Times New Roman"/>
                <w:bCs/>
                <w:sz w:val="24"/>
                <w:szCs w:val="24"/>
              </w:rPr>
              <w:t>Легированные сплавы и их применение на железнодорожном транспорте</w:t>
            </w:r>
          </w:p>
        </w:tc>
        <w:tc>
          <w:tcPr>
            <w:tcW w:w="439" w:type="pct"/>
            <w:vMerge/>
            <w:vAlign w:val="center"/>
          </w:tcPr>
          <w:p w14:paraId="3B9E37FE"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vMerge/>
          </w:tcPr>
          <w:p w14:paraId="3FD6E26A" w14:textId="77777777" w:rsidR="00CD29BF" w:rsidRPr="00F32E87" w:rsidRDefault="00CD29BF" w:rsidP="004321FA">
            <w:pPr>
              <w:spacing w:after="0" w:line="240" w:lineRule="auto"/>
              <w:jc w:val="center"/>
              <w:rPr>
                <w:rFonts w:ascii="Times New Roman" w:hAnsi="Times New Roman"/>
                <w:bCs/>
                <w:sz w:val="24"/>
                <w:szCs w:val="24"/>
              </w:rPr>
            </w:pPr>
          </w:p>
        </w:tc>
        <w:tc>
          <w:tcPr>
            <w:tcW w:w="628" w:type="pct"/>
            <w:vMerge/>
          </w:tcPr>
          <w:p w14:paraId="31B8DFDD"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Merge/>
            <w:vAlign w:val="center"/>
          </w:tcPr>
          <w:p w14:paraId="1C70F595" w14:textId="77777777" w:rsidR="00CD29BF" w:rsidRPr="00F32E87" w:rsidRDefault="00CD29BF" w:rsidP="004321FA">
            <w:pPr>
              <w:spacing w:after="0" w:line="240" w:lineRule="auto"/>
              <w:jc w:val="center"/>
              <w:rPr>
                <w:rFonts w:ascii="Times New Roman" w:hAnsi="Times New Roman"/>
                <w:bCs/>
                <w:sz w:val="24"/>
                <w:szCs w:val="24"/>
              </w:rPr>
            </w:pPr>
          </w:p>
        </w:tc>
      </w:tr>
      <w:tr w:rsidR="00F32E87" w:rsidRPr="00F32E87" w14:paraId="48414683" w14:textId="77777777" w:rsidTr="00134D9F">
        <w:trPr>
          <w:trHeight w:val="20"/>
        </w:trPr>
        <w:tc>
          <w:tcPr>
            <w:tcW w:w="976" w:type="pct"/>
            <w:vMerge w:val="restart"/>
          </w:tcPr>
          <w:p w14:paraId="3075BD17"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Тема 1.6. Цветные металлы и сплавы</w:t>
            </w:r>
          </w:p>
        </w:tc>
        <w:tc>
          <w:tcPr>
            <w:tcW w:w="1766" w:type="pct"/>
          </w:tcPr>
          <w:p w14:paraId="2FE3F439"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Содержание учебного материала</w:t>
            </w:r>
          </w:p>
        </w:tc>
        <w:tc>
          <w:tcPr>
            <w:tcW w:w="439" w:type="pct"/>
            <w:vMerge w:val="restart"/>
            <w:vAlign w:val="center"/>
          </w:tcPr>
          <w:p w14:paraId="571CF284" w14:textId="4A042DE0" w:rsidR="008F575B" w:rsidRPr="00F32E87" w:rsidRDefault="00875A78" w:rsidP="004321FA">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26" w:type="pct"/>
            <w:vMerge w:val="restart"/>
          </w:tcPr>
          <w:p w14:paraId="0C909A8E"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val="restart"/>
          </w:tcPr>
          <w:p w14:paraId="228602F1"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restart"/>
            <w:vAlign w:val="center"/>
          </w:tcPr>
          <w:p w14:paraId="0A2BAABA" w14:textId="77777777" w:rsidR="008F575B"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7588DA9A" w14:textId="77777777" w:rsidTr="00134D9F">
        <w:trPr>
          <w:trHeight w:val="20"/>
        </w:trPr>
        <w:tc>
          <w:tcPr>
            <w:tcW w:w="976" w:type="pct"/>
            <w:vMerge/>
          </w:tcPr>
          <w:p w14:paraId="0B3AD820"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6B81F081"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Цветные металлы и сплавы на их основе. Алюминий и сплавы на его основе. Медь и сплавы на ее основе. Антифрикционные подшипниковые сплавы. Маркировка цветных сплавов. Применение цветных металлов и сплавов на их основе на подвижном составе железных дорог</w:t>
            </w:r>
          </w:p>
        </w:tc>
        <w:tc>
          <w:tcPr>
            <w:tcW w:w="439" w:type="pct"/>
            <w:vMerge/>
            <w:vAlign w:val="center"/>
          </w:tcPr>
          <w:p w14:paraId="72F47D7F"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tcPr>
          <w:p w14:paraId="287F5C10"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tcPr>
          <w:p w14:paraId="38FB8D15"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ign w:val="center"/>
          </w:tcPr>
          <w:p w14:paraId="25602C1B"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150B6B41" w14:textId="77777777" w:rsidTr="00134D9F">
        <w:trPr>
          <w:trHeight w:val="20"/>
        </w:trPr>
        <w:tc>
          <w:tcPr>
            <w:tcW w:w="976" w:type="pct"/>
            <w:vMerge/>
          </w:tcPr>
          <w:p w14:paraId="1E373B23"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47E4647D"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Практическая работа</w:t>
            </w:r>
          </w:p>
        </w:tc>
        <w:tc>
          <w:tcPr>
            <w:tcW w:w="439" w:type="pct"/>
            <w:vMerge w:val="restart"/>
            <w:vAlign w:val="center"/>
          </w:tcPr>
          <w:p w14:paraId="1FEFE0C9"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val="restart"/>
          </w:tcPr>
          <w:p w14:paraId="508F3C89" w14:textId="77777777" w:rsidR="008F575B" w:rsidRPr="00F32E87" w:rsidRDefault="00EA2EDE" w:rsidP="004321FA">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628" w:type="pct"/>
            <w:vMerge w:val="restart"/>
          </w:tcPr>
          <w:p w14:paraId="2212327B"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restart"/>
            <w:vAlign w:val="center"/>
          </w:tcPr>
          <w:p w14:paraId="2F2762F0"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1D9624C0" w14:textId="77777777" w:rsidTr="00134D9F">
        <w:trPr>
          <w:trHeight w:val="20"/>
        </w:trPr>
        <w:tc>
          <w:tcPr>
            <w:tcW w:w="976" w:type="pct"/>
            <w:vMerge/>
          </w:tcPr>
          <w:p w14:paraId="721E5CD3"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11DBFE0C"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Маркировка медных сплавов. Маркировка алюминиевых сплавов и их применение</w:t>
            </w:r>
          </w:p>
        </w:tc>
        <w:tc>
          <w:tcPr>
            <w:tcW w:w="439" w:type="pct"/>
            <w:vMerge/>
            <w:vAlign w:val="center"/>
          </w:tcPr>
          <w:p w14:paraId="3FADBB58"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tcPr>
          <w:p w14:paraId="06F90686"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tcPr>
          <w:p w14:paraId="1A7BF735"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ign w:val="center"/>
          </w:tcPr>
          <w:p w14:paraId="20C76C65"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4690349B" w14:textId="77777777" w:rsidTr="00134D9F">
        <w:trPr>
          <w:trHeight w:val="20"/>
        </w:trPr>
        <w:tc>
          <w:tcPr>
            <w:tcW w:w="976" w:type="pct"/>
            <w:vMerge/>
          </w:tcPr>
          <w:p w14:paraId="240CAD39"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155E2486"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Самостоятельная работа обучающихся</w:t>
            </w:r>
          </w:p>
        </w:tc>
        <w:tc>
          <w:tcPr>
            <w:tcW w:w="439" w:type="pct"/>
            <w:vMerge w:val="restart"/>
            <w:vAlign w:val="center"/>
          </w:tcPr>
          <w:p w14:paraId="57ABE0BA"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val="restart"/>
          </w:tcPr>
          <w:p w14:paraId="77D91450"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val="restart"/>
          </w:tcPr>
          <w:p w14:paraId="5DED2B9C" w14:textId="77777777" w:rsidR="008F575B"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4</w:t>
            </w:r>
          </w:p>
        </w:tc>
        <w:tc>
          <w:tcPr>
            <w:tcW w:w="565" w:type="pct"/>
            <w:vMerge w:val="restart"/>
            <w:vAlign w:val="center"/>
          </w:tcPr>
          <w:p w14:paraId="6EAEE4E6"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4C696E2E" w14:textId="77777777" w:rsidTr="00134D9F">
        <w:trPr>
          <w:trHeight w:val="20"/>
        </w:trPr>
        <w:tc>
          <w:tcPr>
            <w:tcW w:w="976" w:type="pct"/>
            <w:vMerge/>
          </w:tcPr>
          <w:p w14:paraId="253EEB43"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79D431B8"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Работа с техническими справочниками: расшифровка марок сплавов, определение их механических характеристик, выбор режимов термической обработки сплавов. Выполнение рефератов или презентаций с использованием информационных ресурсов Интернета, основной и дополнительной литературы.</w:t>
            </w:r>
          </w:p>
          <w:p w14:paraId="5C844B84"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 xml:space="preserve">Темы для подготовки рефератов </w:t>
            </w:r>
            <w:r w:rsidRPr="00F32E87">
              <w:rPr>
                <w:rFonts w:ascii="Times New Roman" w:hAnsi="Times New Roman"/>
                <w:bCs/>
                <w:sz w:val="24"/>
                <w:szCs w:val="24"/>
              </w:rPr>
              <w:lastRenderedPageBreak/>
              <w:t>или презентаций:</w:t>
            </w:r>
          </w:p>
          <w:p w14:paraId="5A51E18A"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Баббиты и их применение</w:t>
            </w:r>
          </w:p>
          <w:p w14:paraId="12465C21"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Цветные металлы и их применение на железнодорожном транспорте</w:t>
            </w:r>
          </w:p>
          <w:p w14:paraId="30490E2B"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Сплавы цветных металлов и их применение на подвижном составе железных дорог</w:t>
            </w:r>
          </w:p>
        </w:tc>
        <w:tc>
          <w:tcPr>
            <w:tcW w:w="439" w:type="pct"/>
            <w:vMerge/>
            <w:vAlign w:val="center"/>
          </w:tcPr>
          <w:p w14:paraId="7DB15997"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tcPr>
          <w:p w14:paraId="17C6EB1F"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tcPr>
          <w:p w14:paraId="4536C214"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ign w:val="center"/>
          </w:tcPr>
          <w:p w14:paraId="60C04D7C"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0688EC12" w14:textId="77777777" w:rsidTr="00134D9F">
        <w:trPr>
          <w:trHeight w:val="20"/>
        </w:trPr>
        <w:tc>
          <w:tcPr>
            <w:tcW w:w="2742" w:type="pct"/>
            <w:gridSpan w:val="2"/>
          </w:tcPr>
          <w:p w14:paraId="03B4B647" w14:textId="77777777" w:rsidR="00D27506" w:rsidRPr="00F32E87" w:rsidRDefault="00D27506" w:rsidP="001F2359">
            <w:pPr>
              <w:spacing w:after="0" w:line="240" w:lineRule="auto"/>
              <w:rPr>
                <w:rFonts w:ascii="Times New Roman" w:hAnsi="Times New Roman"/>
                <w:bCs/>
                <w:sz w:val="24"/>
                <w:szCs w:val="24"/>
              </w:rPr>
            </w:pPr>
            <w:r w:rsidRPr="00F32E87">
              <w:rPr>
                <w:rFonts w:ascii="Times New Roman" w:hAnsi="Times New Roman"/>
                <w:bCs/>
                <w:sz w:val="24"/>
                <w:szCs w:val="24"/>
              </w:rPr>
              <w:t>Раздел  2. Обработка металлов</w:t>
            </w:r>
          </w:p>
        </w:tc>
        <w:tc>
          <w:tcPr>
            <w:tcW w:w="2258" w:type="pct"/>
            <w:gridSpan w:val="4"/>
            <w:vAlign w:val="center"/>
          </w:tcPr>
          <w:p w14:paraId="46C173EB" w14:textId="77777777" w:rsidR="00D27506" w:rsidRPr="00F32E87" w:rsidRDefault="00D27506"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4</w:t>
            </w:r>
          </w:p>
        </w:tc>
      </w:tr>
      <w:tr w:rsidR="00F32E87" w:rsidRPr="00F32E87" w14:paraId="121C9476" w14:textId="77777777" w:rsidTr="00134D9F">
        <w:trPr>
          <w:trHeight w:val="20"/>
        </w:trPr>
        <w:tc>
          <w:tcPr>
            <w:tcW w:w="976" w:type="pct"/>
            <w:vMerge w:val="restart"/>
          </w:tcPr>
          <w:p w14:paraId="4DD51F04"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Тема 2.1. Литейное производство. Прокат. Обработка металлов резанием</w:t>
            </w:r>
          </w:p>
        </w:tc>
        <w:tc>
          <w:tcPr>
            <w:tcW w:w="1766" w:type="pct"/>
          </w:tcPr>
          <w:p w14:paraId="0413CA4D"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Содержание учебного материала</w:t>
            </w:r>
          </w:p>
        </w:tc>
        <w:tc>
          <w:tcPr>
            <w:tcW w:w="439" w:type="pct"/>
            <w:vMerge w:val="restart"/>
            <w:vAlign w:val="center"/>
          </w:tcPr>
          <w:p w14:paraId="0644AA64" w14:textId="77777777" w:rsidR="008F575B"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1</w:t>
            </w:r>
          </w:p>
        </w:tc>
        <w:tc>
          <w:tcPr>
            <w:tcW w:w="626" w:type="pct"/>
            <w:vMerge w:val="restart"/>
          </w:tcPr>
          <w:p w14:paraId="13497D92"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val="restart"/>
          </w:tcPr>
          <w:p w14:paraId="05630935"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restart"/>
            <w:vAlign w:val="center"/>
          </w:tcPr>
          <w:p w14:paraId="4364EE73" w14:textId="77777777" w:rsidR="008F575B"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3EC4C372" w14:textId="77777777" w:rsidTr="00134D9F">
        <w:trPr>
          <w:trHeight w:val="20"/>
        </w:trPr>
        <w:tc>
          <w:tcPr>
            <w:tcW w:w="976" w:type="pct"/>
            <w:vMerge/>
          </w:tcPr>
          <w:p w14:paraId="6D782ECF"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36A8A107"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Литейное производство. Стержневые и формовочные материалы. Методы получения отливок. Специальные способы литья. Литейные сплавы, их применение на железнодорожном транспорте. Обработка металлов давлением. Виды обработки металлов давлением: прокатка, прессование, волочение, свободная ковка, штамповка. Изделия, получаемые при обработке давлением. Обработка металлов резанием на токарных, сверлильных и фрезерных станках</w:t>
            </w:r>
          </w:p>
        </w:tc>
        <w:tc>
          <w:tcPr>
            <w:tcW w:w="439" w:type="pct"/>
            <w:vMerge/>
            <w:vAlign w:val="center"/>
          </w:tcPr>
          <w:p w14:paraId="7E365DAF"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tcPr>
          <w:p w14:paraId="06B5021B"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tcPr>
          <w:p w14:paraId="691E7F47"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ign w:val="center"/>
          </w:tcPr>
          <w:p w14:paraId="5205ACD8"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432E6BC2" w14:textId="77777777" w:rsidTr="00134D9F">
        <w:trPr>
          <w:trHeight w:val="20"/>
        </w:trPr>
        <w:tc>
          <w:tcPr>
            <w:tcW w:w="976" w:type="pct"/>
            <w:vMerge/>
          </w:tcPr>
          <w:p w14:paraId="1D8AB240"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6CE4FFD0"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Практическая работа</w:t>
            </w:r>
          </w:p>
        </w:tc>
        <w:tc>
          <w:tcPr>
            <w:tcW w:w="439" w:type="pct"/>
            <w:vMerge w:val="restart"/>
            <w:vAlign w:val="center"/>
          </w:tcPr>
          <w:p w14:paraId="2836C21B"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val="restart"/>
          </w:tcPr>
          <w:p w14:paraId="57C13CE1" w14:textId="595B28A3" w:rsidR="008F575B" w:rsidRPr="00F32E87" w:rsidRDefault="00875A78" w:rsidP="004321FA">
            <w:pPr>
              <w:spacing w:after="0" w:line="240" w:lineRule="auto"/>
              <w:jc w:val="center"/>
              <w:rPr>
                <w:rFonts w:ascii="Times New Roman" w:hAnsi="Times New Roman"/>
                <w:bCs/>
                <w:sz w:val="24"/>
                <w:szCs w:val="24"/>
              </w:rPr>
            </w:pPr>
            <w:r>
              <w:rPr>
                <w:rFonts w:ascii="Times New Roman" w:hAnsi="Times New Roman"/>
                <w:bCs/>
                <w:sz w:val="24"/>
                <w:szCs w:val="24"/>
              </w:rPr>
              <w:t>3</w:t>
            </w:r>
          </w:p>
        </w:tc>
        <w:tc>
          <w:tcPr>
            <w:tcW w:w="628" w:type="pct"/>
            <w:vMerge w:val="restart"/>
          </w:tcPr>
          <w:p w14:paraId="2B4970FC"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restart"/>
            <w:vAlign w:val="center"/>
          </w:tcPr>
          <w:p w14:paraId="3B8046F1"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503CC539" w14:textId="77777777" w:rsidTr="00134D9F">
        <w:trPr>
          <w:trHeight w:val="20"/>
        </w:trPr>
        <w:tc>
          <w:tcPr>
            <w:tcW w:w="976" w:type="pct"/>
            <w:vMerge/>
          </w:tcPr>
          <w:p w14:paraId="66E8D401"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0D1A2519"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Технологические процессы литейного производства</w:t>
            </w:r>
          </w:p>
        </w:tc>
        <w:tc>
          <w:tcPr>
            <w:tcW w:w="439" w:type="pct"/>
            <w:vMerge/>
            <w:vAlign w:val="center"/>
          </w:tcPr>
          <w:p w14:paraId="3F0DF7CA"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tcPr>
          <w:p w14:paraId="15E7D3B5"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tcPr>
          <w:p w14:paraId="79B179A1"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ign w:val="center"/>
          </w:tcPr>
          <w:p w14:paraId="2893FC24"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0169C146" w14:textId="77777777" w:rsidTr="00134D9F">
        <w:trPr>
          <w:trHeight w:val="20"/>
        </w:trPr>
        <w:tc>
          <w:tcPr>
            <w:tcW w:w="976" w:type="pct"/>
            <w:vMerge w:val="restart"/>
          </w:tcPr>
          <w:p w14:paraId="4666F4DF"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Тема 2.2. Материалы для сварки и пайки</w:t>
            </w:r>
          </w:p>
        </w:tc>
        <w:tc>
          <w:tcPr>
            <w:tcW w:w="1766" w:type="pct"/>
          </w:tcPr>
          <w:p w14:paraId="76CCEEB1"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Содержание учебного материала</w:t>
            </w:r>
          </w:p>
        </w:tc>
        <w:tc>
          <w:tcPr>
            <w:tcW w:w="439" w:type="pct"/>
            <w:vMerge w:val="restart"/>
            <w:vAlign w:val="center"/>
          </w:tcPr>
          <w:p w14:paraId="2EEDFAC8" w14:textId="77777777" w:rsidR="008F575B"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1</w:t>
            </w:r>
          </w:p>
        </w:tc>
        <w:tc>
          <w:tcPr>
            <w:tcW w:w="626" w:type="pct"/>
            <w:vMerge w:val="restart"/>
          </w:tcPr>
          <w:p w14:paraId="7ABA9582"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val="restart"/>
          </w:tcPr>
          <w:p w14:paraId="630687AC"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restart"/>
            <w:vAlign w:val="center"/>
          </w:tcPr>
          <w:p w14:paraId="0C8FBD9C" w14:textId="77777777" w:rsidR="008F575B"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587A49D3" w14:textId="77777777" w:rsidTr="00134D9F">
        <w:trPr>
          <w:trHeight w:val="20"/>
        </w:trPr>
        <w:tc>
          <w:tcPr>
            <w:tcW w:w="976" w:type="pct"/>
            <w:vMerge/>
          </w:tcPr>
          <w:p w14:paraId="5128455D"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10F9DDB3"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Сварка. Материалы для сварки. Сварные конструкции. Пайка металлов. Припои. Флюсы. Термическая обработка паяных деталей.</w:t>
            </w:r>
          </w:p>
        </w:tc>
        <w:tc>
          <w:tcPr>
            <w:tcW w:w="439" w:type="pct"/>
            <w:vMerge/>
            <w:vAlign w:val="center"/>
          </w:tcPr>
          <w:p w14:paraId="5CBAE3F5"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tcPr>
          <w:p w14:paraId="08C8163C"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tcPr>
          <w:p w14:paraId="7F09A24E"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ign w:val="center"/>
          </w:tcPr>
          <w:p w14:paraId="2FA4987A"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17F2F889" w14:textId="77777777" w:rsidTr="00134D9F">
        <w:trPr>
          <w:trHeight w:val="20"/>
        </w:trPr>
        <w:tc>
          <w:tcPr>
            <w:tcW w:w="976" w:type="pct"/>
            <w:vMerge/>
          </w:tcPr>
          <w:p w14:paraId="666F04C2"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4C166FE6"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Практическая работа</w:t>
            </w:r>
          </w:p>
        </w:tc>
        <w:tc>
          <w:tcPr>
            <w:tcW w:w="439" w:type="pct"/>
            <w:vMerge w:val="restart"/>
            <w:vAlign w:val="center"/>
          </w:tcPr>
          <w:p w14:paraId="13CFBA33"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val="restart"/>
          </w:tcPr>
          <w:p w14:paraId="232702BB" w14:textId="3C84EED5" w:rsidR="008F575B" w:rsidRPr="00F32E87" w:rsidRDefault="00875A78" w:rsidP="004321FA">
            <w:pPr>
              <w:spacing w:after="0" w:line="240" w:lineRule="auto"/>
              <w:jc w:val="center"/>
              <w:rPr>
                <w:rFonts w:ascii="Times New Roman" w:hAnsi="Times New Roman"/>
                <w:bCs/>
                <w:sz w:val="24"/>
                <w:szCs w:val="24"/>
              </w:rPr>
            </w:pPr>
            <w:r>
              <w:rPr>
                <w:rFonts w:ascii="Times New Roman" w:hAnsi="Times New Roman"/>
                <w:bCs/>
                <w:sz w:val="24"/>
                <w:szCs w:val="24"/>
              </w:rPr>
              <w:t>3</w:t>
            </w:r>
          </w:p>
        </w:tc>
        <w:tc>
          <w:tcPr>
            <w:tcW w:w="628" w:type="pct"/>
            <w:vMerge w:val="restart"/>
          </w:tcPr>
          <w:p w14:paraId="2AA08F5C"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restart"/>
            <w:vAlign w:val="center"/>
          </w:tcPr>
          <w:p w14:paraId="6CA88493"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5DAA7495" w14:textId="77777777" w:rsidTr="00134D9F">
        <w:trPr>
          <w:trHeight w:val="20"/>
        </w:trPr>
        <w:tc>
          <w:tcPr>
            <w:tcW w:w="976" w:type="pct"/>
            <w:vMerge/>
          </w:tcPr>
          <w:p w14:paraId="5F35606E"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1DC152CD"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Виды материалов используемых в сварочном производстве.</w:t>
            </w:r>
          </w:p>
        </w:tc>
        <w:tc>
          <w:tcPr>
            <w:tcW w:w="439" w:type="pct"/>
            <w:vMerge/>
            <w:vAlign w:val="center"/>
          </w:tcPr>
          <w:p w14:paraId="1C923919"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tcPr>
          <w:p w14:paraId="30A53785"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tcPr>
          <w:p w14:paraId="4D4FAF13"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ign w:val="center"/>
          </w:tcPr>
          <w:p w14:paraId="04FC49DE"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05A6F630" w14:textId="77777777" w:rsidTr="00134D9F">
        <w:trPr>
          <w:trHeight w:val="20"/>
        </w:trPr>
        <w:tc>
          <w:tcPr>
            <w:tcW w:w="2742" w:type="pct"/>
            <w:gridSpan w:val="2"/>
          </w:tcPr>
          <w:p w14:paraId="6F47550A"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Раздел  3. Электротехнические материалы</w:t>
            </w:r>
          </w:p>
        </w:tc>
        <w:tc>
          <w:tcPr>
            <w:tcW w:w="2258" w:type="pct"/>
            <w:gridSpan w:val="4"/>
            <w:vAlign w:val="center"/>
          </w:tcPr>
          <w:p w14:paraId="1E964377"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242BBE80" w14:textId="77777777" w:rsidTr="00134D9F">
        <w:trPr>
          <w:trHeight w:val="20"/>
        </w:trPr>
        <w:tc>
          <w:tcPr>
            <w:tcW w:w="976" w:type="pct"/>
            <w:vMerge w:val="restart"/>
          </w:tcPr>
          <w:p w14:paraId="713F4DA0"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Тема 3.1. Электротехнические материалы</w:t>
            </w:r>
          </w:p>
        </w:tc>
        <w:tc>
          <w:tcPr>
            <w:tcW w:w="1766" w:type="pct"/>
          </w:tcPr>
          <w:p w14:paraId="2491EA30"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Содержание учебного материала</w:t>
            </w:r>
          </w:p>
        </w:tc>
        <w:tc>
          <w:tcPr>
            <w:tcW w:w="439" w:type="pct"/>
            <w:vMerge w:val="restart"/>
            <w:vAlign w:val="center"/>
          </w:tcPr>
          <w:p w14:paraId="0CD1FF0B" w14:textId="22C1D5C3" w:rsidR="008F575B" w:rsidRPr="00F32E87" w:rsidRDefault="00875A78" w:rsidP="004321FA">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26" w:type="pct"/>
            <w:vMerge w:val="restart"/>
          </w:tcPr>
          <w:p w14:paraId="6F320709"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val="restart"/>
          </w:tcPr>
          <w:p w14:paraId="6D44CD64"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restart"/>
            <w:vAlign w:val="center"/>
          </w:tcPr>
          <w:p w14:paraId="03886F8A" w14:textId="77777777" w:rsidR="008F575B"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4C574C0D" w14:textId="77777777" w:rsidTr="00134D9F">
        <w:trPr>
          <w:trHeight w:val="20"/>
        </w:trPr>
        <w:tc>
          <w:tcPr>
            <w:tcW w:w="976" w:type="pct"/>
            <w:vMerge/>
          </w:tcPr>
          <w:p w14:paraId="3D380546"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292F20ED"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Проводниковые, полупроводнковые, диэлектрические и магнитные материалы: виды, свойства и применение на подвижном составе железных дорог</w:t>
            </w:r>
          </w:p>
        </w:tc>
        <w:tc>
          <w:tcPr>
            <w:tcW w:w="439" w:type="pct"/>
            <w:vMerge/>
            <w:vAlign w:val="center"/>
          </w:tcPr>
          <w:p w14:paraId="100EFD6A"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tcPr>
          <w:p w14:paraId="2A1C92C4"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tcPr>
          <w:p w14:paraId="25373914"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ign w:val="center"/>
          </w:tcPr>
          <w:p w14:paraId="52957FDE"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25705DD2" w14:textId="77777777" w:rsidTr="00134D9F">
        <w:trPr>
          <w:trHeight w:val="20"/>
        </w:trPr>
        <w:tc>
          <w:tcPr>
            <w:tcW w:w="976" w:type="pct"/>
            <w:vMerge/>
          </w:tcPr>
          <w:p w14:paraId="4C0D77D9"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3BBB939A"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Лабораторная работа</w:t>
            </w:r>
          </w:p>
        </w:tc>
        <w:tc>
          <w:tcPr>
            <w:tcW w:w="439" w:type="pct"/>
            <w:vMerge w:val="restart"/>
            <w:vAlign w:val="center"/>
          </w:tcPr>
          <w:p w14:paraId="261A57A2"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val="restart"/>
          </w:tcPr>
          <w:p w14:paraId="5BA0AFC7" w14:textId="0A8DC8FF" w:rsidR="008F575B" w:rsidRPr="00F32E87" w:rsidRDefault="00875A78" w:rsidP="004321FA">
            <w:pPr>
              <w:spacing w:after="0" w:line="240" w:lineRule="auto"/>
              <w:jc w:val="center"/>
              <w:rPr>
                <w:rFonts w:ascii="Times New Roman" w:hAnsi="Times New Roman"/>
                <w:bCs/>
                <w:sz w:val="24"/>
                <w:szCs w:val="24"/>
              </w:rPr>
            </w:pPr>
            <w:r>
              <w:rPr>
                <w:rFonts w:ascii="Times New Roman" w:hAnsi="Times New Roman"/>
                <w:bCs/>
                <w:sz w:val="24"/>
                <w:szCs w:val="24"/>
              </w:rPr>
              <w:t>3</w:t>
            </w:r>
          </w:p>
        </w:tc>
        <w:tc>
          <w:tcPr>
            <w:tcW w:w="628" w:type="pct"/>
            <w:vMerge w:val="restart"/>
          </w:tcPr>
          <w:p w14:paraId="3E843B89"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restart"/>
            <w:vAlign w:val="center"/>
          </w:tcPr>
          <w:p w14:paraId="71ECD33A"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446D7269" w14:textId="77777777" w:rsidTr="00134D9F">
        <w:trPr>
          <w:trHeight w:val="20"/>
        </w:trPr>
        <w:tc>
          <w:tcPr>
            <w:tcW w:w="976" w:type="pct"/>
            <w:vMerge/>
          </w:tcPr>
          <w:p w14:paraId="62CBFD9B"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46CD059D"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Измерение удельного электрического сопротивления материала проводника</w:t>
            </w:r>
          </w:p>
          <w:p w14:paraId="425D3DDD"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 xml:space="preserve">Определение температурного </w:t>
            </w:r>
            <w:r w:rsidRPr="00F32E87">
              <w:rPr>
                <w:rFonts w:ascii="Times New Roman" w:hAnsi="Times New Roman"/>
                <w:bCs/>
                <w:sz w:val="24"/>
                <w:szCs w:val="24"/>
              </w:rPr>
              <w:lastRenderedPageBreak/>
              <w:t>коэффициента сопротивления материала</w:t>
            </w:r>
          </w:p>
        </w:tc>
        <w:tc>
          <w:tcPr>
            <w:tcW w:w="439" w:type="pct"/>
            <w:vMerge/>
            <w:vAlign w:val="center"/>
          </w:tcPr>
          <w:p w14:paraId="0E1B1B5C"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tcPr>
          <w:p w14:paraId="40F54441"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tcPr>
          <w:p w14:paraId="1C48556C"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ign w:val="center"/>
          </w:tcPr>
          <w:p w14:paraId="1E01C19D"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10F21B55" w14:textId="77777777" w:rsidTr="00134D9F">
        <w:trPr>
          <w:trHeight w:val="20"/>
        </w:trPr>
        <w:tc>
          <w:tcPr>
            <w:tcW w:w="976" w:type="pct"/>
            <w:vMerge/>
          </w:tcPr>
          <w:p w14:paraId="35CAFFD6"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47C5787A"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Самостоятельная работа обучающихся</w:t>
            </w:r>
          </w:p>
        </w:tc>
        <w:tc>
          <w:tcPr>
            <w:tcW w:w="439" w:type="pct"/>
            <w:vMerge w:val="restart"/>
            <w:vAlign w:val="center"/>
          </w:tcPr>
          <w:p w14:paraId="7DABC1F3"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val="restart"/>
          </w:tcPr>
          <w:p w14:paraId="413C7B1E"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val="restart"/>
          </w:tcPr>
          <w:p w14:paraId="484C00D8" w14:textId="77777777" w:rsidR="008F575B" w:rsidRPr="00F32E87" w:rsidRDefault="006363DD"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c>
          <w:tcPr>
            <w:tcW w:w="565" w:type="pct"/>
            <w:vMerge w:val="restart"/>
            <w:vAlign w:val="center"/>
          </w:tcPr>
          <w:p w14:paraId="26C93B3B"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4F444095" w14:textId="77777777" w:rsidTr="00134D9F">
        <w:trPr>
          <w:trHeight w:val="20"/>
        </w:trPr>
        <w:tc>
          <w:tcPr>
            <w:tcW w:w="976" w:type="pct"/>
            <w:vMerge/>
          </w:tcPr>
          <w:p w14:paraId="330F37A3"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69D6450C"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Выполнение рефератов или презентаций с использованием информационных ресурсов Интернета</w:t>
            </w:r>
          </w:p>
          <w:p w14:paraId="5C23DF95"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Темы для подготовки рефератов или презентаций:</w:t>
            </w:r>
          </w:p>
          <w:p w14:paraId="67454B7E"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Проводниковые материалы высокого удельного сопротивления</w:t>
            </w:r>
          </w:p>
          <w:p w14:paraId="686DFDFB"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Материалы высокой проводимости</w:t>
            </w:r>
          </w:p>
          <w:p w14:paraId="5EB584E3"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Применение проводниковых материалов на подвижном составе железных дорог</w:t>
            </w:r>
          </w:p>
          <w:p w14:paraId="74B7D838"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Полупроводниковые материалы и их свойства</w:t>
            </w:r>
          </w:p>
          <w:p w14:paraId="4BEEE1CA"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Применение полупроводниковых материалов на подвижном составе железных дорог</w:t>
            </w:r>
          </w:p>
          <w:p w14:paraId="2658EF8E"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Магнитно-мягкие материалы</w:t>
            </w:r>
          </w:p>
          <w:p w14:paraId="3CEAE703"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Магнитно-твердые материалы</w:t>
            </w:r>
          </w:p>
          <w:p w14:paraId="1AAD426C"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Применение магнитных материалов на подвижном составе железных дорог</w:t>
            </w:r>
          </w:p>
          <w:p w14:paraId="03D9E508"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Диэлектрические материалы, их свойства</w:t>
            </w:r>
          </w:p>
          <w:p w14:paraId="5934156F"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Применение диэлектрических материалов на подвижном составе железных дорог</w:t>
            </w:r>
          </w:p>
          <w:p w14:paraId="3E271FA3"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Выполнение индивидуального задания по составлению таблиц свойств диэлектриков, проводников, полупроводников и магнитных материалов</w:t>
            </w:r>
          </w:p>
        </w:tc>
        <w:tc>
          <w:tcPr>
            <w:tcW w:w="439" w:type="pct"/>
            <w:vMerge/>
            <w:vAlign w:val="center"/>
          </w:tcPr>
          <w:p w14:paraId="7DF581A9"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tcPr>
          <w:p w14:paraId="4E7C1B3E"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tcPr>
          <w:p w14:paraId="0A2DF444"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ign w:val="center"/>
          </w:tcPr>
          <w:p w14:paraId="200086E8"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739FB0FA" w14:textId="77777777" w:rsidTr="00134D9F">
        <w:trPr>
          <w:trHeight w:val="20"/>
        </w:trPr>
        <w:tc>
          <w:tcPr>
            <w:tcW w:w="2742" w:type="pct"/>
            <w:gridSpan w:val="2"/>
          </w:tcPr>
          <w:p w14:paraId="086E66DA"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Раздел 4. Неметаллические материалы</w:t>
            </w:r>
          </w:p>
        </w:tc>
        <w:tc>
          <w:tcPr>
            <w:tcW w:w="2258" w:type="pct"/>
            <w:gridSpan w:val="4"/>
            <w:vAlign w:val="center"/>
          </w:tcPr>
          <w:p w14:paraId="0E6C810E" w14:textId="77777777" w:rsidR="008F575B" w:rsidRPr="00F32E87" w:rsidRDefault="008F575B" w:rsidP="0068056C">
            <w:pPr>
              <w:spacing w:after="0" w:line="240" w:lineRule="auto"/>
              <w:jc w:val="center"/>
              <w:rPr>
                <w:rFonts w:ascii="Times New Roman" w:hAnsi="Times New Roman"/>
                <w:bCs/>
                <w:sz w:val="24"/>
                <w:szCs w:val="24"/>
              </w:rPr>
            </w:pPr>
          </w:p>
        </w:tc>
      </w:tr>
      <w:tr w:rsidR="00F32E87" w:rsidRPr="00F32E87" w14:paraId="42D2A896" w14:textId="77777777" w:rsidTr="00134D9F">
        <w:trPr>
          <w:trHeight w:val="20"/>
        </w:trPr>
        <w:tc>
          <w:tcPr>
            <w:tcW w:w="976" w:type="pct"/>
            <w:vMerge w:val="restart"/>
          </w:tcPr>
          <w:p w14:paraId="50555E2E"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Тема 4.1. Топливо. Смазочные материалы</w:t>
            </w:r>
          </w:p>
        </w:tc>
        <w:tc>
          <w:tcPr>
            <w:tcW w:w="1766" w:type="pct"/>
          </w:tcPr>
          <w:p w14:paraId="760AF22F"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Содержание учебного материала</w:t>
            </w:r>
          </w:p>
        </w:tc>
        <w:tc>
          <w:tcPr>
            <w:tcW w:w="439" w:type="pct"/>
            <w:vMerge w:val="restart"/>
            <w:vAlign w:val="center"/>
          </w:tcPr>
          <w:p w14:paraId="1CF9EF5C" w14:textId="5C7F7485" w:rsidR="008F575B" w:rsidRPr="00F32E87" w:rsidRDefault="00875A78" w:rsidP="004321FA">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26" w:type="pct"/>
            <w:vMerge w:val="restart"/>
          </w:tcPr>
          <w:p w14:paraId="3B6060AF"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val="restart"/>
          </w:tcPr>
          <w:p w14:paraId="7B69DF41"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restart"/>
            <w:vAlign w:val="center"/>
          </w:tcPr>
          <w:p w14:paraId="27A6BDF8" w14:textId="77777777" w:rsidR="008F575B"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1588F079" w14:textId="77777777" w:rsidTr="00134D9F">
        <w:trPr>
          <w:trHeight w:val="20"/>
        </w:trPr>
        <w:tc>
          <w:tcPr>
            <w:tcW w:w="976" w:type="pct"/>
            <w:vMerge/>
          </w:tcPr>
          <w:p w14:paraId="269A6600"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0C47C9DF"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Топливо, его классификация, свойства и применение на железнодорожном транспорте. Смазочные и антикоррозионные материалы. Хранение смазочных материалов. Специальные жидкости, их назначение, особенности применения на железнодорожном транспорте</w:t>
            </w:r>
          </w:p>
        </w:tc>
        <w:tc>
          <w:tcPr>
            <w:tcW w:w="439" w:type="pct"/>
            <w:vMerge/>
            <w:vAlign w:val="center"/>
          </w:tcPr>
          <w:p w14:paraId="39182882"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tcPr>
          <w:p w14:paraId="6ED6DB6A"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tcPr>
          <w:p w14:paraId="43AC69B1"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ign w:val="center"/>
          </w:tcPr>
          <w:p w14:paraId="485F92A0"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514973AC" w14:textId="77777777" w:rsidTr="00134D9F">
        <w:trPr>
          <w:trHeight w:val="20"/>
        </w:trPr>
        <w:tc>
          <w:tcPr>
            <w:tcW w:w="976" w:type="pct"/>
            <w:vMerge/>
          </w:tcPr>
          <w:p w14:paraId="417E1E76"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1E6359CE"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 xml:space="preserve">Самостоятельная работа </w:t>
            </w:r>
            <w:r w:rsidRPr="00F32E87">
              <w:rPr>
                <w:rFonts w:ascii="Times New Roman" w:hAnsi="Times New Roman"/>
                <w:bCs/>
                <w:sz w:val="24"/>
                <w:szCs w:val="24"/>
              </w:rPr>
              <w:lastRenderedPageBreak/>
              <w:t>обучающихся</w:t>
            </w:r>
          </w:p>
        </w:tc>
        <w:tc>
          <w:tcPr>
            <w:tcW w:w="439" w:type="pct"/>
            <w:vMerge w:val="restart"/>
            <w:vAlign w:val="center"/>
          </w:tcPr>
          <w:p w14:paraId="6478EB81"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val="restart"/>
          </w:tcPr>
          <w:p w14:paraId="0DEFB27F"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val="restart"/>
          </w:tcPr>
          <w:p w14:paraId="3F9F6490" w14:textId="77777777" w:rsidR="008F575B"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4</w:t>
            </w:r>
          </w:p>
        </w:tc>
        <w:tc>
          <w:tcPr>
            <w:tcW w:w="565" w:type="pct"/>
            <w:vMerge w:val="restart"/>
            <w:vAlign w:val="center"/>
          </w:tcPr>
          <w:p w14:paraId="60E1CB84"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4F8A17DA" w14:textId="77777777" w:rsidTr="00134D9F">
        <w:trPr>
          <w:trHeight w:val="20"/>
        </w:trPr>
        <w:tc>
          <w:tcPr>
            <w:tcW w:w="976" w:type="pct"/>
            <w:vMerge/>
          </w:tcPr>
          <w:p w14:paraId="09E77CD5"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10ACA7B6"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Выполнение рефератов или презентаций с использованием информационных ресурсов Интернета, основной и дополнительной литературы.</w:t>
            </w:r>
          </w:p>
          <w:p w14:paraId="4AAAAAA9"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Темы для подготовки рефератов или презентаций:</w:t>
            </w:r>
          </w:p>
          <w:p w14:paraId="1062026B"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Виды топлива</w:t>
            </w:r>
          </w:p>
          <w:p w14:paraId="1B03815D"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Свойства топлива</w:t>
            </w:r>
          </w:p>
          <w:p w14:paraId="708692FE"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Применение топлива на подвижном составе железных дорог</w:t>
            </w:r>
          </w:p>
          <w:p w14:paraId="75C1FBAD"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Назначение и виды жидких смазочных материалов</w:t>
            </w:r>
          </w:p>
          <w:p w14:paraId="2DE12126"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Применение смазочных материалов на подвижном составе железных дорог</w:t>
            </w:r>
          </w:p>
          <w:p w14:paraId="30C167AD"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Способы получения жидких смазочных материалов</w:t>
            </w:r>
          </w:p>
          <w:p w14:paraId="06B32C85"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Способы получения пластичных смазочных материалов</w:t>
            </w:r>
          </w:p>
          <w:p w14:paraId="22BFA789"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Выполнение индивидуального задания по сравнительному анализу различных видов топлива</w:t>
            </w:r>
          </w:p>
        </w:tc>
        <w:tc>
          <w:tcPr>
            <w:tcW w:w="439" w:type="pct"/>
            <w:vMerge/>
            <w:vAlign w:val="center"/>
          </w:tcPr>
          <w:p w14:paraId="2D8AF59B"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tcPr>
          <w:p w14:paraId="46FD160C"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tcPr>
          <w:p w14:paraId="7643A2EC"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ign w:val="center"/>
          </w:tcPr>
          <w:p w14:paraId="1BCE2C66"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162F99BD" w14:textId="77777777" w:rsidTr="00134D9F">
        <w:trPr>
          <w:trHeight w:val="20"/>
        </w:trPr>
        <w:tc>
          <w:tcPr>
            <w:tcW w:w="976" w:type="pct"/>
            <w:vMerge w:val="restart"/>
          </w:tcPr>
          <w:p w14:paraId="7FC1D504"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Тема 4.2. Материалы на основе полимеров</w:t>
            </w:r>
          </w:p>
        </w:tc>
        <w:tc>
          <w:tcPr>
            <w:tcW w:w="1766" w:type="pct"/>
          </w:tcPr>
          <w:p w14:paraId="4A15FDF4"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Содержание учебного материала</w:t>
            </w:r>
          </w:p>
        </w:tc>
        <w:tc>
          <w:tcPr>
            <w:tcW w:w="439" w:type="pct"/>
            <w:vMerge w:val="restart"/>
            <w:vAlign w:val="center"/>
          </w:tcPr>
          <w:p w14:paraId="48BC4B16" w14:textId="01F52C4B" w:rsidR="008F575B" w:rsidRPr="00F32E87" w:rsidRDefault="00875A78" w:rsidP="004321FA">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26" w:type="pct"/>
            <w:vMerge w:val="restart"/>
          </w:tcPr>
          <w:p w14:paraId="7A9975D6"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val="restart"/>
          </w:tcPr>
          <w:p w14:paraId="6C4A93B1"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restart"/>
            <w:vAlign w:val="center"/>
          </w:tcPr>
          <w:p w14:paraId="0410DE5F" w14:textId="77777777" w:rsidR="008F575B"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07B05452" w14:textId="77777777" w:rsidTr="00134D9F">
        <w:trPr>
          <w:trHeight w:val="20"/>
        </w:trPr>
        <w:tc>
          <w:tcPr>
            <w:tcW w:w="976" w:type="pct"/>
            <w:vMerge/>
          </w:tcPr>
          <w:p w14:paraId="3B29961E"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4570C80D"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 xml:space="preserve">Строение и назначение резины, пластических масс и полимерных материалов. Особенности их структуры и технологических свойств. Применение на железнодорожном транспорте </w:t>
            </w:r>
          </w:p>
        </w:tc>
        <w:tc>
          <w:tcPr>
            <w:tcW w:w="439" w:type="pct"/>
            <w:vMerge/>
            <w:vAlign w:val="center"/>
          </w:tcPr>
          <w:p w14:paraId="12B77BAF"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tcPr>
          <w:p w14:paraId="24109DB3"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tcPr>
          <w:p w14:paraId="2C7EAD8D"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ign w:val="center"/>
          </w:tcPr>
          <w:p w14:paraId="12D4C5AE"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3CB8292D" w14:textId="77777777" w:rsidTr="00134D9F">
        <w:trPr>
          <w:trHeight w:val="20"/>
        </w:trPr>
        <w:tc>
          <w:tcPr>
            <w:tcW w:w="976" w:type="pct"/>
            <w:vMerge w:val="restart"/>
          </w:tcPr>
          <w:p w14:paraId="129F726F"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Тема 4.3. Стекло. Керамические материалы</w:t>
            </w:r>
          </w:p>
        </w:tc>
        <w:tc>
          <w:tcPr>
            <w:tcW w:w="1766" w:type="pct"/>
          </w:tcPr>
          <w:p w14:paraId="09F5B8FC"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Содержание учебного материала</w:t>
            </w:r>
          </w:p>
        </w:tc>
        <w:tc>
          <w:tcPr>
            <w:tcW w:w="439" w:type="pct"/>
            <w:vMerge w:val="restart"/>
            <w:vAlign w:val="center"/>
          </w:tcPr>
          <w:p w14:paraId="32C658EA" w14:textId="77777777" w:rsidR="008F575B"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c>
          <w:tcPr>
            <w:tcW w:w="626" w:type="pct"/>
            <w:vMerge w:val="restart"/>
          </w:tcPr>
          <w:p w14:paraId="7E4DD9C7"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val="restart"/>
          </w:tcPr>
          <w:p w14:paraId="0BA8A028"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restart"/>
            <w:vAlign w:val="center"/>
          </w:tcPr>
          <w:p w14:paraId="5F14D18E" w14:textId="77777777" w:rsidR="008F575B"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575BA360" w14:textId="77777777" w:rsidTr="00134D9F">
        <w:trPr>
          <w:trHeight w:val="20"/>
        </w:trPr>
        <w:tc>
          <w:tcPr>
            <w:tcW w:w="976" w:type="pct"/>
            <w:vMerge/>
          </w:tcPr>
          <w:p w14:paraId="00106F1B"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1183046D"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Строение и назначение стекла и керамических материалов. Технологические характеристики изделий из них. Электроизоляционные свойства. Применение на железнодорожном транспорте</w:t>
            </w:r>
          </w:p>
        </w:tc>
        <w:tc>
          <w:tcPr>
            <w:tcW w:w="439" w:type="pct"/>
            <w:vMerge/>
            <w:vAlign w:val="center"/>
          </w:tcPr>
          <w:p w14:paraId="6A4D841E"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tcPr>
          <w:p w14:paraId="3AD25513"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tcPr>
          <w:p w14:paraId="321689ED"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ign w:val="center"/>
          </w:tcPr>
          <w:p w14:paraId="25B622A4"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039A79F5" w14:textId="77777777" w:rsidTr="00134D9F">
        <w:trPr>
          <w:trHeight w:val="20"/>
        </w:trPr>
        <w:tc>
          <w:tcPr>
            <w:tcW w:w="976" w:type="pct"/>
            <w:vMerge w:val="restart"/>
          </w:tcPr>
          <w:p w14:paraId="719783BF"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Тема 4.4. Композиционные материалы</w:t>
            </w:r>
          </w:p>
        </w:tc>
        <w:tc>
          <w:tcPr>
            <w:tcW w:w="1766" w:type="pct"/>
          </w:tcPr>
          <w:p w14:paraId="5CA6297A"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Содержание учебного материала</w:t>
            </w:r>
          </w:p>
        </w:tc>
        <w:tc>
          <w:tcPr>
            <w:tcW w:w="439" w:type="pct"/>
            <w:vMerge w:val="restart"/>
            <w:vAlign w:val="center"/>
          </w:tcPr>
          <w:p w14:paraId="6D920728" w14:textId="77777777" w:rsidR="008F575B"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c>
          <w:tcPr>
            <w:tcW w:w="626" w:type="pct"/>
            <w:vMerge w:val="restart"/>
          </w:tcPr>
          <w:p w14:paraId="16298192"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val="restart"/>
          </w:tcPr>
          <w:p w14:paraId="515C7137"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restart"/>
            <w:vAlign w:val="center"/>
          </w:tcPr>
          <w:p w14:paraId="62702724" w14:textId="77777777" w:rsidR="008F575B"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2A835060" w14:textId="77777777" w:rsidTr="00134D9F">
        <w:trPr>
          <w:trHeight w:val="20"/>
        </w:trPr>
        <w:tc>
          <w:tcPr>
            <w:tcW w:w="976" w:type="pct"/>
            <w:vMerge/>
          </w:tcPr>
          <w:p w14:paraId="5845525E"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7675B9FC"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 xml:space="preserve">Композиционные материалы: назначение, виды и свойства. Способы получения композиционных материалов. Применение композиционных материалов на подвижном составе железных дорог (элементы внутреннего оснащения вагонов, </w:t>
            </w:r>
            <w:r w:rsidRPr="00F32E87">
              <w:rPr>
                <w:rFonts w:ascii="Times New Roman" w:hAnsi="Times New Roman"/>
                <w:bCs/>
                <w:sz w:val="24"/>
                <w:szCs w:val="24"/>
              </w:rPr>
              <w:lastRenderedPageBreak/>
              <w:t>композиционные тормозные колодки и др.)</w:t>
            </w:r>
          </w:p>
        </w:tc>
        <w:tc>
          <w:tcPr>
            <w:tcW w:w="439" w:type="pct"/>
            <w:vMerge/>
            <w:vAlign w:val="center"/>
          </w:tcPr>
          <w:p w14:paraId="1D6CF096"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tcPr>
          <w:p w14:paraId="77565DAA"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tcPr>
          <w:p w14:paraId="47544548"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ign w:val="center"/>
          </w:tcPr>
          <w:p w14:paraId="06F2C52F"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10A89348" w14:textId="77777777" w:rsidTr="00134D9F">
        <w:trPr>
          <w:trHeight w:val="20"/>
        </w:trPr>
        <w:tc>
          <w:tcPr>
            <w:tcW w:w="976" w:type="pct"/>
            <w:vMerge w:val="restart"/>
          </w:tcPr>
          <w:p w14:paraId="0AAF447A"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Тема 4.5. Защитные материалы</w:t>
            </w:r>
          </w:p>
        </w:tc>
        <w:tc>
          <w:tcPr>
            <w:tcW w:w="1766" w:type="pct"/>
          </w:tcPr>
          <w:p w14:paraId="00E2A862"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Содержание учебного материала</w:t>
            </w:r>
          </w:p>
        </w:tc>
        <w:tc>
          <w:tcPr>
            <w:tcW w:w="439" w:type="pct"/>
            <w:vMerge w:val="restart"/>
            <w:vAlign w:val="center"/>
          </w:tcPr>
          <w:p w14:paraId="12626396" w14:textId="77777777" w:rsidR="008F575B"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1</w:t>
            </w:r>
          </w:p>
        </w:tc>
        <w:tc>
          <w:tcPr>
            <w:tcW w:w="626" w:type="pct"/>
            <w:vMerge w:val="restart"/>
          </w:tcPr>
          <w:p w14:paraId="63933CDF"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val="restart"/>
          </w:tcPr>
          <w:p w14:paraId="22931204"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restart"/>
            <w:vAlign w:val="center"/>
          </w:tcPr>
          <w:p w14:paraId="7F26DAE6" w14:textId="77777777" w:rsidR="008F575B"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r>
      <w:tr w:rsidR="00F32E87" w:rsidRPr="00F32E87" w14:paraId="3F518BEA" w14:textId="77777777" w:rsidTr="00134D9F">
        <w:trPr>
          <w:trHeight w:val="20"/>
        </w:trPr>
        <w:tc>
          <w:tcPr>
            <w:tcW w:w="976" w:type="pct"/>
            <w:vMerge/>
          </w:tcPr>
          <w:p w14:paraId="2E26F006" w14:textId="77777777" w:rsidR="008F575B" w:rsidRPr="00F32E87" w:rsidRDefault="008F575B" w:rsidP="001F2359">
            <w:pPr>
              <w:spacing w:after="0" w:line="240" w:lineRule="auto"/>
              <w:rPr>
                <w:rFonts w:ascii="Times New Roman" w:hAnsi="Times New Roman"/>
                <w:bCs/>
                <w:sz w:val="24"/>
                <w:szCs w:val="24"/>
              </w:rPr>
            </w:pPr>
          </w:p>
        </w:tc>
        <w:tc>
          <w:tcPr>
            <w:tcW w:w="1766" w:type="pct"/>
          </w:tcPr>
          <w:p w14:paraId="26D2D8DE"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Защитные материалы: назначение, виды, свойства. Способы нанесения защитных материалов. Применение защитных материалов на подвижном составе железных дорог</w:t>
            </w:r>
          </w:p>
        </w:tc>
        <w:tc>
          <w:tcPr>
            <w:tcW w:w="439" w:type="pct"/>
            <w:vMerge/>
            <w:vAlign w:val="center"/>
          </w:tcPr>
          <w:p w14:paraId="01D68974" w14:textId="77777777" w:rsidR="008F575B" w:rsidRPr="00F32E87" w:rsidRDefault="008F575B" w:rsidP="004321FA">
            <w:pPr>
              <w:spacing w:after="0" w:line="240" w:lineRule="auto"/>
              <w:jc w:val="center"/>
              <w:rPr>
                <w:rFonts w:ascii="Times New Roman" w:hAnsi="Times New Roman"/>
                <w:bCs/>
                <w:sz w:val="24"/>
                <w:szCs w:val="24"/>
              </w:rPr>
            </w:pPr>
          </w:p>
        </w:tc>
        <w:tc>
          <w:tcPr>
            <w:tcW w:w="626" w:type="pct"/>
            <w:vMerge/>
          </w:tcPr>
          <w:p w14:paraId="1E63E196" w14:textId="77777777" w:rsidR="008F575B" w:rsidRPr="00F32E87" w:rsidRDefault="008F575B" w:rsidP="004321FA">
            <w:pPr>
              <w:spacing w:after="0" w:line="240" w:lineRule="auto"/>
              <w:jc w:val="center"/>
              <w:rPr>
                <w:rFonts w:ascii="Times New Roman" w:hAnsi="Times New Roman"/>
                <w:bCs/>
                <w:sz w:val="24"/>
                <w:szCs w:val="24"/>
              </w:rPr>
            </w:pPr>
          </w:p>
        </w:tc>
        <w:tc>
          <w:tcPr>
            <w:tcW w:w="628" w:type="pct"/>
            <w:vMerge/>
          </w:tcPr>
          <w:p w14:paraId="78D2050B" w14:textId="77777777" w:rsidR="008F575B" w:rsidRPr="00F32E87" w:rsidRDefault="008F575B" w:rsidP="004321FA">
            <w:pPr>
              <w:spacing w:after="0" w:line="240" w:lineRule="auto"/>
              <w:jc w:val="center"/>
              <w:rPr>
                <w:rFonts w:ascii="Times New Roman" w:hAnsi="Times New Roman"/>
                <w:bCs/>
                <w:sz w:val="24"/>
                <w:szCs w:val="24"/>
              </w:rPr>
            </w:pPr>
          </w:p>
        </w:tc>
        <w:tc>
          <w:tcPr>
            <w:tcW w:w="565" w:type="pct"/>
            <w:vMerge/>
            <w:vAlign w:val="center"/>
          </w:tcPr>
          <w:p w14:paraId="2C1867C4" w14:textId="77777777" w:rsidR="008F575B" w:rsidRPr="00F32E87" w:rsidRDefault="008F575B" w:rsidP="004321FA">
            <w:pPr>
              <w:spacing w:after="0" w:line="240" w:lineRule="auto"/>
              <w:jc w:val="center"/>
              <w:rPr>
                <w:rFonts w:ascii="Times New Roman" w:hAnsi="Times New Roman"/>
                <w:bCs/>
                <w:sz w:val="24"/>
                <w:szCs w:val="24"/>
              </w:rPr>
            </w:pPr>
          </w:p>
        </w:tc>
      </w:tr>
      <w:tr w:rsidR="00F32E87" w:rsidRPr="00F32E87" w14:paraId="5E127CA5" w14:textId="77777777" w:rsidTr="00134D9F">
        <w:trPr>
          <w:trHeight w:val="20"/>
        </w:trPr>
        <w:tc>
          <w:tcPr>
            <w:tcW w:w="976" w:type="pct"/>
            <w:vMerge/>
          </w:tcPr>
          <w:p w14:paraId="36717550" w14:textId="77777777" w:rsidR="00CD29BF" w:rsidRPr="00F32E87" w:rsidRDefault="00CD29BF" w:rsidP="001F2359">
            <w:pPr>
              <w:spacing w:after="0" w:line="240" w:lineRule="auto"/>
              <w:rPr>
                <w:rFonts w:ascii="Times New Roman" w:hAnsi="Times New Roman"/>
                <w:bCs/>
                <w:sz w:val="24"/>
                <w:szCs w:val="24"/>
              </w:rPr>
            </w:pPr>
          </w:p>
        </w:tc>
        <w:tc>
          <w:tcPr>
            <w:tcW w:w="1766" w:type="pct"/>
          </w:tcPr>
          <w:p w14:paraId="39AE47B8" w14:textId="77777777" w:rsidR="00CD29BF" w:rsidRPr="00F32E87" w:rsidRDefault="00CD29BF" w:rsidP="001F2359">
            <w:pPr>
              <w:spacing w:after="0" w:line="240" w:lineRule="auto"/>
              <w:rPr>
                <w:rFonts w:ascii="Times New Roman" w:hAnsi="Times New Roman"/>
                <w:bCs/>
                <w:sz w:val="24"/>
                <w:szCs w:val="24"/>
              </w:rPr>
            </w:pPr>
            <w:r w:rsidRPr="00F32E87">
              <w:rPr>
                <w:rFonts w:ascii="Times New Roman" w:hAnsi="Times New Roman"/>
                <w:bCs/>
                <w:sz w:val="24"/>
                <w:szCs w:val="24"/>
              </w:rPr>
              <w:t>Практическая работа</w:t>
            </w:r>
          </w:p>
          <w:p w14:paraId="6E022686" w14:textId="77777777" w:rsidR="00CD29BF" w:rsidRPr="00F32E87" w:rsidRDefault="00CD29BF" w:rsidP="001F2359">
            <w:pPr>
              <w:spacing w:after="0" w:line="240" w:lineRule="auto"/>
              <w:rPr>
                <w:rFonts w:ascii="Times New Roman" w:hAnsi="Times New Roman"/>
                <w:bCs/>
                <w:sz w:val="24"/>
                <w:szCs w:val="24"/>
              </w:rPr>
            </w:pPr>
            <w:r w:rsidRPr="00F32E87">
              <w:rPr>
                <w:rFonts w:ascii="Times New Roman" w:hAnsi="Times New Roman"/>
                <w:bCs/>
                <w:sz w:val="24"/>
                <w:szCs w:val="24"/>
              </w:rPr>
              <w:t>Определение свойств лакокрасочных материалов по марке</w:t>
            </w:r>
          </w:p>
        </w:tc>
        <w:tc>
          <w:tcPr>
            <w:tcW w:w="439" w:type="pct"/>
            <w:vAlign w:val="center"/>
          </w:tcPr>
          <w:p w14:paraId="638CC3DC" w14:textId="77777777" w:rsidR="00CD29BF" w:rsidRPr="00F32E87" w:rsidRDefault="00CD29BF" w:rsidP="004321FA">
            <w:pPr>
              <w:spacing w:after="0" w:line="240" w:lineRule="auto"/>
              <w:jc w:val="center"/>
              <w:rPr>
                <w:rFonts w:ascii="Times New Roman" w:hAnsi="Times New Roman"/>
                <w:bCs/>
                <w:sz w:val="24"/>
                <w:szCs w:val="24"/>
              </w:rPr>
            </w:pPr>
          </w:p>
        </w:tc>
        <w:tc>
          <w:tcPr>
            <w:tcW w:w="626" w:type="pct"/>
          </w:tcPr>
          <w:p w14:paraId="2A42BF64" w14:textId="77777777" w:rsidR="00CD29BF" w:rsidRPr="00F32E87" w:rsidRDefault="008F575B" w:rsidP="004321FA">
            <w:pPr>
              <w:spacing w:after="0" w:line="240" w:lineRule="auto"/>
              <w:jc w:val="center"/>
              <w:rPr>
                <w:rFonts w:ascii="Times New Roman" w:hAnsi="Times New Roman"/>
                <w:bCs/>
                <w:sz w:val="24"/>
                <w:szCs w:val="24"/>
              </w:rPr>
            </w:pPr>
            <w:r w:rsidRPr="00F32E87">
              <w:rPr>
                <w:rFonts w:ascii="Times New Roman" w:hAnsi="Times New Roman"/>
                <w:bCs/>
                <w:sz w:val="24"/>
                <w:szCs w:val="24"/>
              </w:rPr>
              <w:t>2</w:t>
            </w:r>
          </w:p>
        </w:tc>
        <w:tc>
          <w:tcPr>
            <w:tcW w:w="628" w:type="pct"/>
          </w:tcPr>
          <w:p w14:paraId="5DB52B74" w14:textId="77777777" w:rsidR="00CD29BF" w:rsidRPr="00F32E87" w:rsidRDefault="00CD29BF" w:rsidP="004321FA">
            <w:pPr>
              <w:spacing w:after="0" w:line="240" w:lineRule="auto"/>
              <w:jc w:val="center"/>
              <w:rPr>
                <w:rFonts w:ascii="Times New Roman" w:hAnsi="Times New Roman"/>
                <w:bCs/>
                <w:sz w:val="24"/>
                <w:szCs w:val="24"/>
              </w:rPr>
            </w:pPr>
          </w:p>
        </w:tc>
        <w:tc>
          <w:tcPr>
            <w:tcW w:w="565" w:type="pct"/>
            <w:vAlign w:val="center"/>
          </w:tcPr>
          <w:p w14:paraId="0A50EFF7" w14:textId="77777777" w:rsidR="00CD29BF" w:rsidRPr="00F32E87" w:rsidRDefault="00CD29BF" w:rsidP="004321FA">
            <w:pPr>
              <w:spacing w:after="0" w:line="240" w:lineRule="auto"/>
              <w:jc w:val="center"/>
              <w:rPr>
                <w:rFonts w:ascii="Times New Roman" w:hAnsi="Times New Roman"/>
                <w:bCs/>
                <w:sz w:val="24"/>
                <w:szCs w:val="24"/>
              </w:rPr>
            </w:pPr>
          </w:p>
        </w:tc>
      </w:tr>
      <w:tr w:rsidR="00F32E87" w:rsidRPr="00F32E87" w14:paraId="6FCABB76" w14:textId="77777777" w:rsidTr="00134D9F">
        <w:trPr>
          <w:trHeight w:val="20"/>
        </w:trPr>
        <w:tc>
          <w:tcPr>
            <w:tcW w:w="2742" w:type="pct"/>
            <w:gridSpan w:val="2"/>
          </w:tcPr>
          <w:p w14:paraId="06449C56" w14:textId="77777777" w:rsidR="008F575B" w:rsidRPr="00F32E87" w:rsidRDefault="00EA2EDE" w:rsidP="001F2359">
            <w:pPr>
              <w:spacing w:after="0" w:line="240" w:lineRule="auto"/>
              <w:rPr>
                <w:rFonts w:ascii="Times New Roman" w:hAnsi="Times New Roman"/>
                <w:bCs/>
                <w:sz w:val="24"/>
                <w:szCs w:val="24"/>
              </w:rPr>
            </w:pPr>
            <w:r>
              <w:rPr>
                <w:rFonts w:ascii="Times New Roman" w:hAnsi="Times New Roman"/>
                <w:bCs/>
                <w:sz w:val="24"/>
                <w:szCs w:val="24"/>
              </w:rPr>
              <w:t>Итоговая форма зачета - экзамен</w:t>
            </w:r>
          </w:p>
        </w:tc>
        <w:tc>
          <w:tcPr>
            <w:tcW w:w="439" w:type="pct"/>
            <w:vAlign w:val="center"/>
          </w:tcPr>
          <w:p w14:paraId="112E5348" w14:textId="10EDCF92" w:rsidR="008F575B" w:rsidRPr="00F32E87" w:rsidRDefault="00875A78" w:rsidP="004321FA">
            <w:pPr>
              <w:spacing w:after="0" w:line="240" w:lineRule="auto"/>
              <w:jc w:val="center"/>
              <w:rPr>
                <w:rFonts w:ascii="Times New Roman" w:hAnsi="Times New Roman"/>
                <w:bCs/>
                <w:sz w:val="24"/>
                <w:szCs w:val="24"/>
              </w:rPr>
            </w:pPr>
            <w:r>
              <w:rPr>
                <w:rFonts w:ascii="Times New Roman" w:hAnsi="Times New Roman"/>
                <w:bCs/>
                <w:sz w:val="24"/>
                <w:szCs w:val="24"/>
              </w:rPr>
              <w:t>16</w:t>
            </w:r>
          </w:p>
        </w:tc>
        <w:tc>
          <w:tcPr>
            <w:tcW w:w="626" w:type="pct"/>
          </w:tcPr>
          <w:p w14:paraId="393DA1EF" w14:textId="68AE6B3E" w:rsidR="008F575B" w:rsidRPr="00F32E87" w:rsidRDefault="00875A78" w:rsidP="004321FA">
            <w:pPr>
              <w:spacing w:after="0" w:line="240" w:lineRule="auto"/>
              <w:jc w:val="center"/>
              <w:rPr>
                <w:rFonts w:ascii="Times New Roman" w:hAnsi="Times New Roman"/>
                <w:bCs/>
                <w:sz w:val="24"/>
                <w:szCs w:val="24"/>
              </w:rPr>
            </w:pPr>
            <w:r>
              <w:rPr>
                <w:rFonts w:ascii="Times New Roman" w:hAnsi="Times New Roman"/>
                <w:bCs/>
                <w:sz w:val="24"/>
                <w:szCs w:val="24"/>
              </w:rPr>
              <w:t>26</w:t>
            </w:r>
          </w:p>
        </w:tc>
        <w:tc>
          <w:tcPr>
            <w:tcW w:w="628" w:type="pct"/>
          </w:tcPr>
          <w:p w14:paraId="0C7A312F" w14:textId="77777777" w:rsidR="008F575B" w:rsidRPr="00F32E87" w:rsidRDefault="00394E19" w:rsidP="004321FA">
            <w:pPr>
              <w:spacing w:after="0" w:line="240" w:lineRule="auto"/>
              <w:jc w:val="center"/>
              <w:rPr>
                <w:rFonts w:ascii="Times New Roman" w:hAnsi="Times New Roman"/>
                <w:bCs/>
                <w:sz w:val="24"/>
                <w:szCs w:val="24"/>
              </w:rPr>
            </w:pPr>
            <w:r>
              <w:rPr>
                <w:rFonts w:ascii="Times New Roman" w:hAnsi="Times New Roman"/>
                <w:bCs/>
                <w:sz w:val="24"/>
                <w:szCs w:val="24"/>
              </w:rPr>
              <w:t>16</w:t>
            </w:r>
          </w:p>
        </w:tc>
        <w:tc>
          <w:tcPr>
            <w:tcW w:w="565" w:type="pct"/>
            <w:vAlign w:val="center"/>
          </w:tcPr>
          <w:p w14:paraId="46BD8601" w14:textId="77777777" w:rsidR="008F575B" w:rsidRPr="00F32E87" w:rsidRDefault="008F575B" w:rsidP="004321FA">
            <w:pPr>
              <w:spacing w:after="0" w:line="240" w:lineRule="auto"/>
              <w:jc w:val="center"/>
              <w:rPr>
                <w:rFonts w:ascii="Times New Roman" w:hAnsi="Times New Roman"/>
                <w:bCs/>
                <w:sz w:val="24"/>
                <w:szCs w:val="24"/>
              </w:rPr>
            </w:pPr>
          </w:p>
        </w:tc>
      </w:tr>
      <w:tr w:rsidR="006363DD" w:rsidRPr="00F32E87" w14:paraId="29DD9661" w14:textId="77777777" w:rsidTr="00134D9F">
        <w:trPr>
          <w:trHeight w:val="20"/>
        </w:trPr>
        <w:tc>
          <w:tcPr>
            <w:tcW w:w="2742" w:type="pct"/>
            <w:gridSpan w:val="2"/>
          </w:tcPr>
          <w:p w14:paraId="4F869BAC" w14:textId="77777777" w:rsidR="008F575B" w:rsidRPr="00F32E87" w:rsidRDefault="008F575B" w:rsidP="001F2359">
            <w:pPr>
              <w:spacing w:after="0" w:line="240" w:lineRule="auto"/>
              <w:rPr>
                <w:rFonts w:ascii="Times New Roman" w:hAnsi="Times New Roman"/>
                <w:bCs/>
                <w:sz w:val="24"/>
                <w:szCs w:val="24"/>
              </w:rPr>
            </w:pPr>
            <w:r w:rsidRPr="00F32E87">
              <w:rPr>
                <w:rFonts w:ascii="Times New Roman" w:hAnsi="Times New Roman"/>
                <w:bCs/>
                <w:sz w:val="24"/>
                <w:szCs w:val="24"/>
              </w:rPr>
              <w:t xml:space="preserve">Всего </w:t>
            </w:r>
          </w:p>
        </w:tc>
        <w:tc>
          <w:tcPr>
            <w:tcW w:w="2258" w:type="pct"/>
            <w:gridSpan w:val="4"/>
            <w:vAlign w:val="center"/>
          </w:tcPr>
          <w:p w14:paraId="7A0EEE6C" w14:textId="77777777" w:rsidR="008F575B" w:rsidRPr="00F32E87" w:rsidRDefault="00394E19" w:rsidP="006363DD">
            <w:pPr>
              <w:spacing w:after="0" w:line="240" w:lineRule="auto"/>
              <w:jc w:val="center"/>
              <w:rPr>
                <w:rFonts w:ascii="Times New Roman" w:hAnsi="Times New Roman"/>
                <w:bCs/>
                <w:sz w:val="24"/>
                <w:szCs w:val="24"/>
              </w:rPr>
            </w:pPr>
            <w:r>
              <w:rPr>
                <w:rFonts w:ascii="Times New Roman" w:hAnsi="Times New Roman"/>
                <w:bCs/>
                <w:sz w:val="24"/>
                <w:szCs w:val="24"/>
              </w:rPr>
              <w:t>58</w:t>
            </w:r>
          </w:p>
        </w:tc>
      </w:tr>
    </w:tbl>
    <w:p w14:paraId="34DEC581" w14:textId="77777777" w:rsidR="007C7476" w:rsidRPr="00F32E87" w:rsidRDefault="007C7476" w:rsidP="001312B5">
      <w:pPr>
        <w:autoSpaceDE w:val="0"/>
        <w:autoSpaceDN w:val="0"/>
        <w:adjustRightInd w:val="0"/>
        <w:spacing w:after="0" w:line="240" w:lineRule="auto"/>
        <w:jc w:val="both"/>
        <w:rPr>
          <w:rFonts w:ascii="Times New Roman" w:hAnsi="Times New Roman"/>
          <w:sz w:val="24"/>
          <w:szCs w:val="24"/>
        </w:rPr>
      </w:pPr>
    </w:p>
    <w:p w14:paraId="614BBD87" w14:textId="77777777" w:rsidR="007C7476" w:rsidRPr="00F32E87" w:rsidRDefault="007C7476" w:rsidP="001312B5">
      <w:pPr>
        <w:autoSpaceDE w:val="0"/>
        <w:autoSpaceDN w:val="0"/>
        <w:adjustRightInd w:val="0"/>
        <w:spacing w:after="0" w:line="240" w:lineRule="auto"/>
        <w:jc w:val="both"/>
        <w:rPr>
          <w:rFonts w:ascii="Times New Roman" w:hAnsi="Times New Roman"/>
          <w:b/>
          <w:sz w:val="28"/>
          <w:szCs w:val="28"/>
        </w:rPr>
      </w:pPr>
    </w:p>
    <w:p w14:paraId="7994D6F2" w14:textId="77777777" w:rsidR="00082C96" w:rsidRPr="00F32E87" w:rsidRDefault="007C7476" w:rsidP="00437CCE">
      <w:pPr>
        <w:autoSpaceDE w:val="0"/>
        <w:autoSpaceDN w:val="0"/>
        <w:adjustRightInd w:val="0"/>
        <w:spacing w:after="0" w:line="240" w:lineRule="auto"/>
        <w:jc w:val="center"/>
        <w:rPr>
          <w:rFonts w:ascii="Times New Roman" w:hAnsi="Times New Roman"/>
          <w:b/>
          <w:sz w:val="24"/>
          <w:szCs w:val="24"/>
        </w:rPr>
      </w:pPr>
      <w:r w:rsidRPr="00F32E87">
        <w:rPr>
          <w:rFonts w:ascii="Times New Roman" w:hAnsi="Times New Roman"/>
          <w:b/>
          <w:sz w:val="24"/>
          <w:szCs w:val="24"/>
        </w:rPr>
        <w:t>3. УСЛОВИЯ</w:t>
      </w:r>
      <w:r w:rsidR="0067382F" w:rsidRPr="00F32E87">
        <w:rPr>
          <w:rFonts w:ascii="Times New Roman" w:hAnsi="Times New Roman"/>
          <w:b/>
          <w:sz w:val="24"/>
          <w:szCs w:val="24"/>
        </w:rPr>
        <w:t xml:space="preserve"> </w:t>
      </w:r>
      <w:r w:rsidRPr="00F32E87">
        <w:rPr>
          <w:rFonts w:ascii="Times New Roman" w:hAnsi="Times New Roman"/>
          <w:b/>
          <w:sz w:val="24"/>
          <w:szCs w:val="24"/>
        </w:rPr>
        <w:t xml:space="preserve"> РЕАЛИЗАЦИИ </w:t>
      </w:r>
      <w:r w:rsidR="0067382F" w:rsidRPr="00F32E87">
        <w:rPr>
          <w:rFonts w:ascii="Times New Roman" w:hAnsi="Times New Roman"/>
          <w:b/>
          <w:sz w:val="24"/>
          <w:szCs w:val="24"/>
        </w:rPr>
        <w:t xml:space="preserve"> </w:t>
      </w:r>
      <w:r w:rsidRPr="00F32E87">
        <w:rPr>
          <w:rFonts w:ascii="Times New Roman" w:hAnsi="Times New Roman"/>
          <w:b/>
          <w:sz w:val="24"/>
          <w:szCs w:val="24"/>
        </w:rPr>
        <w:t>ПРОГРАММЫ  ДИСЦИПЛИНЫ</w:t>
      </w:r>
    </w:p>
    <w:p w14:paraId="5E070A82" w14:textId="77777777" w:rsidR="007C7476" w:rsidRPr="00F32E87" w:rsidRDefault="007C7476" w:rsidP="006A3FF2">
      <w:pPr>
        <w:autoSpaceDE w:val="0"/>
        <w:autoSpaceDN w:val="0"/>
        <w:adjustRightInd w:val="0"/>
        <w:spacing w:after="0" w:line="240" w:lineRule="auto"/>
        <w:rPr>
          <w:rFonts w:ascii="Times New Roman" w:hAnsi="Times New Roman"/>
          <w:b/>
          <w:sz w:val="28"/>
          <w:szCs w:val="28"/>
        </w:rPr>
      </w:pPr>
    </w:p>
    <w:p w14:paraId="4F2AFC29" w14:textId="77777777" w:rsidR="007C7476" w:rsidRPr="00F32E87" w:rsidRDefault="007C7476" w:rsidP="00437CCE">
      <w:pPr>
        <w:autoSpaceDE w:val="0"/>
        <w:autoSpaceDN w:val="0"/>
        <w:adjustRightInd w:val="0"/>
        <w:spacing w:after="0" w:line="240" w:lineRule="auto"/>
        <w:ind w:firstLine="709"/>
        <w:rPr>
          <w:rFonts w:ascii="Times New Roman" w:hAnsi="Times New Roman"/>
          <w:b/>
          <w:sz w:val="28"/>
          <w:szCs w:val="28"/>
        </w:rPr>
      </w:pPr>
      <w:r w:rsidRPr="00F32E87">
        <w:rPr>
          <w:rFonts w:ascii="Times New Roman" w:hAnsi="Times New Roman"/>
          <w:b/>
          <w:sz w:val="28"/>
          <w:szCs w:val="28"/>
        </w:rPr>
        <w:t>3.1Требования к минимальному материально-техническому обеспечению</w:t>
      </w:r>
    </w:p>
    <w:p w14:paraId="3F18900E" w14:textId="77777777" w:rsidR="007C7476" w:rsidRPr="00F32E87" w:rsidRDefault="007C7476" w:rsidP="006A3FF2">
      <w:pPr>
        <w:autoSpaceDE w:val="0"/>
        <w:autoSpaceDN w:val="0"/>
        <w:adjustRightInd w:val="0"/>
        <w:spacing w:after="0" w:line="240" w:lineRule="auto"/>
        <w:rPr>
          <w:rFonts w:ascii="Times New Roman" w:hAnsi="Times New Roman"/>
          <w:b/>
          <w:sz w:val="28"/>
          <w:szCs w:val="28"/>
        </w:rPr>
      </w:pPr>
    </w:p>
    <w:p w14:paraId="2C5B36CA" w14:textId="77777777" w:rsidR="007C7476" w:rsidRPr="00F32E87" w:rsidRDefault="00D27506" w:rsidP="00437CCE">
      <w:pPr>
        <w:autoSpaceDE w:val="0"/>
        <w:autoSpaceDN w:val="0"/>
        <w:adjustRightInd w:val="0"/>
        <w:spacing w:after="0" w:line="240" w:lineRule="auto"/>
        <w:ind w:firstLine="709"/>
        <w:rPr>
          <w:rFonts w:ascii="Times New Roman" w:hAnsi="Times New Roman"/>
          <w:sz w:val="28"/>
          <w:szCs w:val="28"/>
        </w:rPr>
      </w:pPr>
      <w:r w:rsidRPr="00F32E87">
        <w:rPr>
          <w:rFonts w:ascii="Times New Roman" w:hAnsi="Times New Roman"/>
          <w:sz w:val="28"/>
          <w:szCs w:val="28"/>
        </w:rPr>
        <w:t>Программа  дисциплины реализуется</w:t>
      </w:r>
      <w:r w:rsidR="006A3FF2" w:rsidRPr="00F32E87">
        <w:rPr>
          <w:rFonts w:ascii="Times New Roman" w:hAnsi="Times New Roman"/>
          <w:sz w:val="28"/>
          <w:szCs w:val="28"/>
        </w:rPr>
        <w:t xml:space="preserve"> в учебной лаборатории «</w:t>
      </w:r>
      <w:r w:rsidR="007C7476" w:rsidRPr="00F32E87">
        <w:rPr>
          <w:rFonts w:ascii="Times New Roman" w:hAnsi="Times New Roman"/>
          <w:sz w:val="28"/>
          <w:szCs w:val="28"/>
        </w:rPr>
        <w:t>Материаловедение».</w:t>
      </w:r>
    </w:p>
    <w:p w14:paraId="4251A4B8" w14:textId="77777777" w:rsidR="007C7476" w:rsidRPr="00F32E87" w:rsidRDefault="007C7476" w:rsidP="00437CCE">
      <w:pPr>
        <w:autoSpaceDE w:val="0"/>
        <w:autoSpaceDN w:val="0"/>
        <w:adjustRightInd w:val="0"/>
        <w:spacing w:after="0" w:line="240" w:lineRule="auto"/>
        <w:ind w:firstLine="709"/>
        <w:rPr>
          <w:rFonts w:ascii="Times New Roman" w:hAnsi="Times New Roman"/>
          <w:sz w:val="28"/>
          <w:szCs w:val="28"/>
        </w:rPr>
      </w:pPr>
      <w:r w:rsidRPr="00F32E87">
        <w:rPr>
          <w:rFonts w:ascii="Times New Roman" w:hAnsi="Times New Roman"/>
          <w:sz w:val="28"/>
          <w:szCs w:val="28"/>
        </w:rPr>
        <w:t>Оборудован</w:t>
      </w:r>
      <w:r w:rsidR="00D27506" w:rsidRPr="00F32E87">
        <w:rPr>
          <w:rFonts w:ascii="Times New Roman" w:hAnsi="Times New Roman"/>
          <w:sz w:val="28"/>
          <w:szCs w:val="28"/>
        </w:rPr>
        <w:t>ие лаборатории</w:t>
      </w:r>
      <w:r w:rsidRPr="00F32E87">
        <w:rPr>
          <w:rFonts w:ascii="Times New Roman" w:hAnsi="Times New Roman"/>
          <w:sz w:val="28"/>
          <w:szCs w:val="28"/>
        </w:rPr>
        <w:t>:</w:t>
      </w:r>
    </w:p>
    <w:p w14:paraId="51290FAB" w14:textId="77777777" w:rsidR="007C7476" w:rsidRPr="00F32E87" w:rsidRDefault="007C7476" w:rsidP="00437CCE">
      <w:pPr>
        <w:autoSpaceDE w:val="0"/>
        <w:autoSpaceDN w:val="0"/>
        <w:adjustRightInd w:val="0"/>
        <w:spacing w:after="0" w:line="240" w:lineRule="auto"/>
        <w:ind w:firstLine="709"/>
        <w:rPr>
          <w:rFonts w:ascii="Times New Roman" w:hAnsi="Times New Roman"/>
          <w:sz w:val="28"/>
          <w:szCs w:val="28"/>
        </w:rPr>
      </w:pPr>
      <w:r w:rsidRPr="00F32E87">
        <w:rPr>
          <w:rFonts w:ascii="Times New Roman" w:hAnsi="Times New Roman"/>
          <w:sz w:val="28"/>
          <w:szCs w:val="28"/>
        </w:rPr>
        <w:t>- посадочные места по количеству обучающихся;</w:t>
      </w:r>
    </w:p>
    <w:p w14:paraId="2F4AF162" w14:textId="77777777" w:rsidR="007C7476" w:rsidRPr="00F32E87" w:rsidRDefault="007C7476" w:rsidP="00437CCE">
      <w:pPr>
        <w:autoSpaceDE w:val="0"/>
        <w:autoSpaceDN w:val="0"/>
        <w:adjustRightInd w:val="0"/>
        <w:spacing w:after="0" w:line="240" w:lineRule="auto"/>
        <w:ind w:firstLine="709"/>
        <w:rPr>
          <w:rFonts w:ascii="Times New Roman" w:hAnsi="Times New Roman"/>
          <w:sz w:val="28"/>
          <w:szCs w:val="28"/>
        </w:rPr>
      </w:pPr>
      <w:r w:rsidRPr="00F32E87">
        <w:rPr>
          <w:rFonts w:ascii="Times New Roman" w:hAnsi="Times New Roman"/>
          <w:sz w:val="28"/>
          <w:szCs w:val="28"/>
        </w:rPr>
        <w:t>- рабочее место преподавателя;</w:t>
      </w:r>
    </w:p>
    <w:p w14:paraId="691B0368" w14:textId="77777777" w:rsidR="007C7476" w:rsidRPr="00F32E87" w:rsidRDefault="007C7476" w:rsidP="00437CCE">
      <w:pPr>
        <w:autoSpaceDE w:val="0"/>
        <w:autoSpaceDN w:val="0"/>
        <w:adjustRightInd w:val="0"/>
        <w:spacing w:after="0" w:line="240" w:lineRule="auto"/>
        <w:ind w:firstLine="709"/>
        <w:rPr>
          <w:rFonts w:ascii="Times New Roman" w:hAnsi="Times New Roman"/>
          <w:sz w:val="28"/>
          <w:szCs w:val="28"/>
        </w:rPr>
      </w:pPr>
      <w:r w:rsidRPr="00F32E87">
        <w:rPr>
          <w:rFonts w:ascii="Times New Roman" w:hAnsi="Times New Roman"/>
          <w:sz w:val="28"/>
          <w:szCs w:val="28"/>
        </w:rPr>
        <w:t>- комплект учебно-наглядных пособий по разделам дисциплины «Материаловедение»»;</w:t>
      </w:r>
    </w:p>
    <w:p w14:paraId="4C5E9F92" w14:textId="77777777" w:rsidR="007C7476" w:rsidRPr="00F32E87" w:rsidRDefault="007C7476" w:rsidP="00437CCE">
      <w:pPr>
        <w:autoSpaceDE w:val="0"/>
        <w:autoSpaceDN w:val="0"/>
        <w:adjustRightInd w:val="0"/>
        <w:spacing w:after="0" w:line="240" w:lineRule="auto"/>
        <w:ind w:firstLine="709"/>
        <w:rPr>
          <w:rFonts w:ascii="Times New Roman" w:hAnsi="Times New Roman"/>
          <w:sz w:val="28"/>
          <w:szCs w:val="28"/>
        </w:rPr>
      </w:pPr>
      <w:r w:rsidRPr="00F32E87">
        <w:rPr>
          <w:rFonts w:ascii="Times New Roman" w:hAnsi="Times New Roman"/>
          <w:sz w:val="28"/>
          <w:szCs w:val="28"/>
        </w:rPr>
        <w:t>- объемные модели металлической кристаллической решетки;</w:t>
      </w:r>
    </w:p>
    <w:p w14:paraId="651C885E" w14:textId="77777777" w:rsidR="007C7476" w:rsidRPr="00F32E87" w:rsidRDefault="007C7476" w:rsidP="00437CCE">
      <w:pPr>
        <w:autoSpaceDE w:val="0"/>
        <w:autoSpaceDN w:val="0"/>
        <w:adjustRightInd w:val="0"/>
        <w:spacing w:after="0" w:line="240" w:lineRule="auto"/>
        <w:ind w:firstLine="709"/>
        <w:rPr>
          <w:rFonts w:ascii="Times New Roman" w:hAnsi="Times New Roman"/>
          <w:sz w:val="28"/>
          <w:szCs w:val="28"/>
        </w:rPr>
      </w:pPr>
      <w:r w:rsidRPr="00F32E87">
        <w:rPr>
          <w:rFonts w:ascii="Times New Roman" w:hAnsi="Times New Roman"/>
          <w:sz w:val="28"/>
          <w:szCs w:val="28"/>
        </w:rPr>
        <w:t>- образцы металлов (сталь, чугун, цветные металлы и сплавы);</w:t>
      </w:r>
    </w:p>
    <w:p w14:paraId="12A8604F" w14:textId="77777777" w:rsidR="007C7476" w:rsidRPr="00F32E87" w:rsidRDefault="007C7476" w:rsidP="00437CCE">
      <w:pPr>
        <w:autoSpaceDE w:val="0"/>
        <w:autoSpaceDN w:val="0"/>
        <w:adjustRightInd w:val="0"/>
        <w:spacing w:after="0" w:line="240" w:lineRule="auto"/>
        <w:ind w:firstLine="709"/>
        <w:rPr>
          <w:rFonts w:ascii="Times New Roman" w:hAnsi="Times New Roman"/>
          <w:sz w:val="28"/>
          <w:szCs w:val="28"/>
        </w:rPr>
      </w:pPr>
      <w:r w:rsidRPr="00F32E87">
        <w:rPr>
          <w:rFonts w:ascii="Times New Roman" w:hAnsi="Times New Roman"/>
          <w:sz w:val="28"/>
          <w:szCs w:val="28"/>
        </w:rPr>
        <w:t>- образцы неметаллических материалов</w:t>
      </w:r>
    </w:p>
    <w:p w14:paraId="6083683A" w14:textId="77777777" w:rsidR="00D27506" w:rsidRPr="00F32E87" w:rsidRDefault="00D27506" w:rsidP="00437CCE">
      <w:pPr>
        <w:autoSpaceDE w:val="0"/>
        <w:autoSpaceDN w:val="0"/>
        <w:adjustRightInd w:val="0"/>
        <w:spacing w:after="0" w:line="240" w:lineRule="auto"/>
        <w:ind w:firstLine="709"/>
        <w:rPr>
          <w:rFonts w:ascii="Times New Roman" w:hAnsi="Times New Roman"/>
          <w:sz w:val="28"/>
          <w:szCs w:val="28"/>
        </w:rPr>
      </w:pPr>
    </w:p>
    <w:p w14:paraId="2C425562" w14:textId="77777777" w:rsidR="007C7476" w:rsidRPr="00F32E87" w:rsidRDefault="007C7476" w:rsidP="00437CCE">
      <w:pPr>
        <w:autoSpaceDE w:val="0"/>
        <w:autoSpaceDN w:val="0"/>
        <w:adjustRightInd w:val="0"/>
        <w:spacing w:after="0" w:line="240" w:lineRule="auto"/>
        <w:ind w:firstLine="709"/>
        <w:rPr>
          <w:rFonts w:ascii="Times New Roman" w:hAnsi="Times New Roman"/>
          <w:sz w:val="28"/>
          <w:szCs w:val="28"/>
        </w:rPr>
      </w:pPr>
      <w:r w:rsidRPr="00F32E87">
        <w:rPr>
          <w:rFonts w:ascii="Times New Roman" w:hAnsi="Times New Roman"/>
          <w:sz w:val="28"/>
          <w:szCs w:val="28"/>
        </w:rPr>
        <w:t>Технические средства обучения:</w:t>
      </w:r>
    </w:p>
    <w:p w14:paraId="07D2620D" w14:textId="77777777" w:rsidR="007C7476" w:rsidRPr="00F32E87" w:rsidRDefault="007C7476" w:rsidP="00437CCE">
      <w:pPr>
        <w:autoSpaceDE w:val="0"/>
        <w:autoSpaceDN w:val="0"/>
        <w:adjustRightInd w:val="0"/>
        <w:spacing w:after="0" w:line="240" w:lineRule="auto"/>
        <w:ind w:firstLine="709"/>
        <w:rPr>
          <w:rFonts w:ascii="Times New Roman" w:hAnsi="Times New Roman"/>
          <w:sz w:val="28"/>
          <w:szCs w:val="28"/>
        </w:rPr>
      </w:pPr>
      <w:r w:rsidRPr="00F32E87">
        <w:rPr>
          <w:rFonts w:ascii="Times New Roman" w:hAnsi="Times New Roman"/>
          <w:sz w:val="28"/>
          <w:szCs w:val="28"/>
        </w:rPr>
        <w:t>- компьютер с лицензионным программным обеспечением;</w:t>
      </w:r>
    </w:p>
    <w:p w14:paraId="2D085135" w14:textId="77777777" w:rsidR="007C7476" w:rsidRPr="00F32E87" w:rsidRDefault="007C7476" w:rsidP="00437CCE">
      <w:pPr>
        <w:autoSpaceDE w:val="0"/>
        <w:autoSpaceDN w:val="0"/>
        <w:adjustRightInd w:val="0"/>
        <w:spacing w:after="0" w:line="240" w:lineRule="auto"/>
        <w:ind w:firstLine="709"/>
        <w:rPr>
          <w:rFonts w:ascii="Times New Roman" w:hAnsi="Times New Roman"/>
          <w:sz w:val="28"/>
          <w:szCs w:val="28"/>
        </w:rPr>
      </w:pPr>
      <w:r w:rsidRPr="00F32E87">
        <w:rPr>
          <w:rFonts w:ascii="Times New Roman" w:hAnsi="Times New Roman"/>
          <w:sz w:val="28"/>
          <w:szCs w:val="28"/>
        </w:rPr>
        <w:t>- мультимедийное оборудование.</w:t>
      </w:r>
    </w:p>
    <w:p w14:paraId="332038D8" w14:textId="77777777" w:rsidR="007C7476" w:rsidRPr="00F32E87" w:rsidRDefault="007C7476" w:rsidP="00437CCE">
      <w:pPr>
        <w:autoSpaceDE w:val="0"/>
        <w:autoSpaceDN w:val="0"/>
        <w:adjustRightInd w:val="0"/>
        <w:spacing w:after="0" w:line="240" w:lineRule="auto"/>
        <w:ind w:firstLine="709"/>
        <w:rPr>
          <w:rFonts w:ascii="Times New Roman" w:hAnsi="Times New Roman"/>
          <w:sz w:val="28"/>
          <w:szCs w:val="28"/>
        </w:rPr>
      </w:pPr>
    </w:p>
    <w:p w14:paraId="76318118" w14:textId="77777777" w:rsidR="007C7476" w:rsidRPr="00F32E87" w:rsidRDefault="007C7476" w:rsidP="00437CCE">
      <w:pPr>
        <w:autoSpaceDE w:val="0"/>
        <w:autoSpaceDN w:val="0"/>
        <w:adjustRightInd w:val="0"/>
        <w:spacing w:after="0" w:line="240" w:lineRule="auto"/>
        <w:ind w:firstLine="709"/>
        <w:rPr>
          <w:rFonts w:ascii="Times New Roman" w:hAnsi="Times New Roman"/>
          <w:b/>
          <w:sz w:val="28"/>
          <w:szCs w:val="28"/>
        </w:rPr>
      </w:pPr>
      <w:r w:rsidRPr="00F32E87">
        <w:rPr>
          <w:rFonts w:ascii="Times New Roman" w:hAnsi="Times New Roman"/>
          <w:b/>
          <w:sz w:val="28"/>
          <w:szCs w:val="28"/>
        </w:rPr>
        <w:t>3.2 Информационное обеспечение обучения</w:t>
      </w:r>
    </w:p>
    <w:p w14:paraId="6432729F" w14:textId="77777777" w:rsidR="007C7476" w:rsidRPr="00F32E87" w:rsidRDefault="007C7476" w:rsidP="00437CCE">
      <w:pPr>
        <w:autoSpaceDE w:val="0"/>
        <w:autoSpaceDN w:val="0"/>
        <w:adjustRightInd w:val="0"/>
        <w:spacing w:after="0" w:line="240" w:lineRule="auto"/>
        <w:ind w:firstLine="709"/>
        <w:rPr>
          <w:rFonts w:ascii="Times New Roman" w:hAnsi="Times New Roman"/>
          <w:sz w:val="28"/>
          <w:szCs w:val="28"/>
        </w:rPr>
      </w:pPr>
    </w:p>
    <w:p w14:paraId="7E64362B" w14:textId="77777777" w:rsidR="007C7476" w:rsidRPr="00F32E87" w:rsidRDefault="0067382F" w:rsidP="00437CCE">
      <w:pPr>
        <w:autoSpaceDE w:val="0"/>
        <w:autoSpaceDN w:val="0"/>
        <w:adjustRightInd w:val="0"/>
        <w:spacing w:after="0" w:line="240" w:lineRule="auto"/>
        <w:ind w:firstLine="709"/>
        <w:rPr>
          <w:rFonts w:ascii="Times New Roman" w:hAnsi="Times New Roman"/>
          <w:sz w:val="28"/>
          <w:szCs w:val="28"/>
        </w:rPr>
      </w:pPr>
      <w:r w:rsidRPr="00F32E87">
        <w:rPr>
          <w:rFonts w:ascii="Times New Roman" w:hAnsi="Times New Roman"/>
          <w:sz w:val="28"/>
          <w:szCs w:val="28"/>
        </w:rPr>
        <w:t xml:space="preserve">Перечень </w:t>
      </w:r>
      <w:r w:rsidR="007C7476" w:rsidRPr="00F32E87">
        <w:rPr>
          <w:rFonts w:ascii="Times New Roman" w:hAnsi="Times New Roman"/>
          <w:sz w:val="28"/>
          <w:szCs w:val="28"/>
        </w:rPr>
        <w:t>учебных изданий, интернет-ресурсов, дополнительной литературы</w:t>
      </w:r>
    </w:p>
    <w:p w14:paraId="657F0BDA" w14:textId="77777777" w:rsidR="007C7476" w:rsidRPr="00F32E87" w:rsidRDefault="007C7476" w:rsidP="00437CCE">
      <w:pPr>
        <w:autoSpaceDE w:val="0"/>
        <w:autoSpaceDN w:val="0"/>
        <w:adjustRightInd w:val="0"/>
        <w:spacing w:after="0" w:line="240" w:lineRule="auto"/>
        <w:ind w:firstLine="709"/>
        <w:rPr>
          <w:rFonts w:ascii="Times New Roman" w:hAnsi="Times New Roman"/>
          <w:sz w:val="28"/>
          <w:szCs w:val="28"/>
        </w:rPr>
      </w:pPr>
    </w:p>
    <w:p w14:paraId="55F68A54" w14:textId="77777777" w:rsidR="007C7476" w:rsidRPr="00F32E87" w:rsidRDefault="007C7476" w:rsidP="00437CCE">
      <w:pPr>
        <w:autoSpaceDE w:val="0"/>
        <w:autoSpaceDN w:val="0"/>
        <w:adjustRightInd w:val="0"/>
        <w:spacing w:after="0" w:line="240" w:lineRule="auto"/>
        <w:ind w:firstLine="709"/>
        <w:rPr>
          <w:rFonts w:ascii="Times New Roman" w:hAnsi="Times New Roman"/>
          <w:sz w:val="28"/>
          <w:szCs w:val="28"/>
        </w:rPr>
      </w:pPr>
      <w:r w:rsidRPr="00F32E87">
        <w:rPr>
          <w:rFonts w:ascii="Times New Roman" w:hAnsi="Times New Roman"/>
          <w:sz w:val="28"/>
          <w:szCs w:val="28"/>
        </w:rPr>
        <w:t>Основные источники</w:t>
      </w:r>
    </w:p>
    <w:p w14:paraId="6E259413" w14:textId="77777777" w:rsidR="007C7476" w:rsidRPr="00F32E87" w:rsidRDefault="007C7476" w:rsidP="00437CCE">
      <w:pPr>
        <w:pStyle w:val="Default"/>
        <w:ind w:firstLine="709"/>
        <w:rPr>
          <w:color w:val="auto"/>
        </w:rPr>
      </w:pPr>
    </w:p>
    <w:p w14:paraId="32AE9BC2" w14:textId="77777777" w:rsidR="00D27506" w:rsidRPr="00F32E87" w:rsidRDefault="007C7476" w:rsidP="00437CCE">
      <w:pPr>
        <w:pStyle w:val="Default"/>
        <w:ind w:firstLine="709"/>
        <w:jc w:val="both"/>
        <w:rPr>
          <w:color w:val="auto"/>
          <w:sz w:val="28"/>
          <w:szCs w:val="28"/>
        </w:rPr>
      </w:pPr>
      <w:r w:rsidRPr="00F32E87">
        <w:rPr>
          <w:color w:val="auto"/>
          <w:sz w:val="28"/>
          <w:szCs w:val="28"/>
        </w:rPr>
        <w:lastRenderedPageBreak/>
        <w:t xml:space="preserve">1. </w:t>
      </w:r>
      <w:r w:rsidR="00D27506" w:rsidRPr="00F32E87">
        <w:rPr>
          <w:color w:val="auto"/>
          <w:sz w:val="28"/>
          <w:szCs w:val="28"/>
        </w:rPr>
        <w:t xml:space="preserve">Основы материаловедения (металлообработка): учебник для студ. учреждений сред. проф. образования/ под ред. В.Н.Заплатина. М.: Издательский центр «Академия», 2019 </w:t>
      </w:r>
    </w:p>
    <w:p w14:paraId="6F9A28E1" w14:textId="77777777" w:rsidR="007C7476" w:rsidRPr="00F32E87" w:rsidRDefault="00D27506" w:rsidP="00437CCE">
      <w:pPr>
        <w:pStyle w:val="Default"/>
        <w:ind w:firstLine="709"/>
        <w:jc w:val="both"/>
        <w:rPr>
          <w:color w:val="auto"/>
          <w:sz w:val="28"/>
          <w:szCs w:val="28"/>
        </w:rPr>
      </w:pPr>
      <w:r w:rsidRPr="00F32E87">
        <w:rPr>
          <w:color w:val="auto"/>
          <w:sz w:val="28"/>
          <w:szCs w:val="28"/>
        </w:rPr>
        <w:t xml:space="preserve">2. </w:t>
      </w:r>
      <w:r w:rsidR="007C7476" w:rsidRPr="00F32E87">
        <w:rPr>
          <w:color w:val="auto"/>
          <w:sz w:val="28"/>
          <w:szCs w:val="28"/>
        </w:rPr>
        <w:t xml:space="preserve">ГОСТ 1050-88 Прокат сортовой, калиброванный, со специальной отделкой поверхности из углеродистой качественной конструкции стали. Общие технические условия. </w:t>
      </w:r>
    </w:p>
    <w:p w14:paraId="081F43EA" w14:textId="77777777" w:rsidR="007C7476" w:rsidRPr="00F32E87" w:rsidRDefault="00D27506" w:rsidP="00437CCE">
      <w:pPr>
        <w:pStyle w:val="Default"/>
        <w:ind w:firstLine="709"/>
        <w:jc w:val="both"/>
        <w:rPr>
          <w:color w:val="auto"/>
          <w:sz w:val="28"/>
          <w:szCs w:val="28"/>
        </w:rPr>
      </w:pPr>
      <w:r w:rsidRPr="00F32E87">
        <w:rPr>
          <w:color w:val="auto"/>
          <w:sz w:val="28"/>
          <w:szCs w:val="28"/>
        </w:rPr>
        <w:t>3</w:t>
      </w:r>
      <w:r w:rsidR="007C7476" w:rsidRPr="00F32E87">
        <w:rPr>
          <w:color w:val="auto"/>
          <w:sz w:val="28"/>
          <w:szCs w:val="28"/>
        </w:rPr>
        <w:t xml:space="preserve">. ГОСТ 1412-85 Чугун с пластинчатым графитом для отливок. Марки. </w:t>
      </w:r>
    </w:p>
    <w:p w14:paraId="327D2B5F" w14:textId="77777777" w:rsidR="007C7476" w:rsidRPr="00F32E87" w:rsidRDefault="00D27506" w:rsidP="00437CCE">
      <w:pPr>
        <w:pStyle w:val="Default"/>
        <w:ind w:firstLine="709"/>
        <w:jc w:val="both"/>
        <w:rPr>
          <w:color w:val="auto"/>
          <w:sz w:val="28"/>
          <w:szCs w:val="28"/>
        </w:rPr>
      </w:pPr>
      <w:r w:rsidRPr="00F32E87">
        <w:rPr>
          <w:color w:val="auto"/>
          <w:sz w:val="28"/>
          <w:szCs w:val="28"/>
        </w:rPr>
        <w:t>4</w:t>
      </w:r>
      <w:r w:rsidR="007C7476" w:rsidRPr="00F32E87">
        <w:rPr>
          <w:color w:val="auto"/>
          <w:sz w:val="28"/>
          <w:szCs w:val="28"/>
        </w:rPr>
        <w:t xml:space="preserve">. ГОСТ 7293-85 Чугун с шаровидным графитом для отливок. Марки. </w:t>
      </w:r>
    </w:p>
    <w:p w14:paraId="06F59A4E" w14:textId="77777777" w:rsidR="007C7476" w:rsidRPr="00F32E87" w:rsidRDefault="00D27506" w:rsidP="00437CCE">
      <w:pPr>
        <w:pStyle w:val="Default"/>
        <w:ind w:firstLine="709"/>
        <w:jc w:val="both"/>
        <w:rPr>
          <w:color w:val="auto"/>
          <w:sz w:val="28"/>
          <w:szCs w:val="28"/>
        </w:rPr>
      </w:pPr>
      <w:r w:rsidRPr="00F32E87">
        <w:rPr>
          <w:color w:val="auto"/>
          <w:sz w:val="28"/>
          <w:szCs w:val="28"/>
        </w:rPr>
        <w:t>5</w:t>
      </w:r>
      <w:r w:rsidR="007C7476" w:rsidRPr="00F32E87">
        <w:rPr>
          <w:color w:val="auto"/>
          <w:sz w:val="28"/>
          <w:szCs w:val="28"/>
        </w:rPr>
        <w:t xml:space="preserve">. ГОСТ 1215-79 Отливки из ковкого чугуна. Общие технические условия. </w:t>
      </w:r>
    </w:p>
    <w:p w14:paraId="172D5E0E" w14:textId="77777777" w:rsidR="007C7476" w:rsidRPr="00F32E87" w:rsidRDefault="00D27506" w:rsidP="00437CCE">
      <w:pPr>
        <w:pStyle w:val="Default"/>
        <w:ind w:firstLine="709"/>
        <w:jc w:val="both"/>
        <w:rPr>
          <w:color w:val="auto"/>
          <w:sz w:val="28"/>
          <w:szCs w:val="28"/>
        </w:rPr>
      </w:pPr>
      <w:r w:rsidRPr="00F32E87">
        <w:rPr>
          <w:color w:val="auto"/>
          <w:sz w:val="28"/>
          <w:szCs w:val="28"/>
        </w:rPr>
        <w:t>6</w:t>
      </w:r>
      <w:r w:rsidR="007C7476" w:rsidRPr="00F32E87">
        <w:rPr>
          <w:color w:val="auto"/>
          <w:sz w:val="28"/>
          <w:szCs w:val="28"/>
        </w:rPr>
        <w:t xml:space="preserve">. ГОСТ 21438-95 Сплавы цинковые антифрикционные в чушках. </w:t>
      </w:r>
    </w:p>
    <w:p w14:paraId="427E1002" w14:textId="77777777" w:rsidR="007C7476" w:rsidRPr="00F32E87" w:rsidRDefault="00D27506" w:rsidP="00437CCE">
      <w:pPr>
        <w:pStyle w:val="Default"/>
        <w:ind w:firstLine="709"/>
        <w:jc w:val="both"/>
        <w:rPr>
          <w:color w:val="auto"/>
          <w:sz w:val="28"/>
          <w:szCs w:val="28"/>
        </w:rPr>
      </w:pPr>
      <w:r w:rsidRPr="00F32E87">
        <w:rPr>
          <w:color w:val="auto"/>
          <w:sz w:val="28"/>
          <w:szCs w:val="28"/>
        </w:rPr>
        <w:t>7</w:t>
      </w:r>
      <w:r w:rsidR="007C7476" w:rsidRPr="00F32E87">
        <w:rPr>
          <w:color w:val="auto"/>
          <w:sz w:val="28"/>
          <w:szCs w:val="28"/>
        </w:rPr>
        <w:t xml:space="preserve">. ГОСТ 19424-97 Сплавы цинковые литейные в чушках. Технические условия. </w:t>
      </w:r>
    </w:p>
    <w:p w14:paraId="7938FD28" w14:textId="77777777" w:rsidR="007C7476" w:rsidRPr="00F32E87" w:rsidRDefault="00D27506" w:rsidP="00437CCE">
      <w:pPr>
        <w:pStyle w:val="Default"/>
        <w:ind w:firstLine="709"/>
        <w:jc w:val="both"/>
        <w:rPr>
          <w:color w:val="auto"/>
          <w:sz w:val="28"/>
          <w:szCs w:val="28"/>
        </w:rPr>
      </w:pPr>
      <w:r w:rsidRPr="00F32E87">
        <w:rPr>
          <w:color w:val="auto"/>
          <w:sz w:val="28"/>
          <w:szCs w:val="28"/>
        </w:rPr>
        <w:t>8</w:t>
      </w:r>
      <w:r w:rsidR="007C7476" w:rsidRPr="00F32E87">
        <w:rPr>
          <w:color w:val="auto"/>
          <w:sz w:val="28"/>
          <w:szCs w:val="28"/>
        </w:rPr>
        <w:t xml:space="preserve">. ГОСТ 7727-81 Сплавы алюминиевые. Методы спектрального анализа. </w:t>
      </w:r>
    </w:p>
    <w:p w14:paraId="1A54DEF8" w14:textId="77777777" w:rsidR="007C7476" w:rsidRPr="00F32E87" w:rsidRDefault="00D27506" w:rsidP="00437CCE">
      <w:pPr>
        <w:pStyle w:val="Default"/>
        <w:ind w:firstLine="709"/>
        <w:jc w:val="both"/>
        <w:rPr>
          <w:color w:val="auto"/>
          <w:sz w:val="28"/>
          <w:szCs w:val="28"/>
        </w:rPr>
      </w:pPr>
      <w:r w:rsidRPr="00F32E87">
        <w:rPr>
          <w:color w:val="auto"/>
          <w:sz w:val="28"/>
          <w:szCs w:val="28"/>
        </w:rPr>
        <w:t>9</w:t>
      </w:r>
      <w:r w:rsidR="007C7476" w:rsidRPr="00F32E87">
        <w:rPr>
          <w:color w:val="auto"/>
          <w:sz w:val="28"/>
          <w:szCs w:val="28"/>
        </w:rPr>
        <w:t xml:space="preserve">. ГОСТ 17711-93 Сплавы медно-цинковые (латуни), литейные. </w:t>
      </w:r>
    </w:p>
    <w:p w14:paraId="44FA9840" w14:textId="77777777" w:rsidR="00440E6A" w:rsidRPr="00F32E87" w:rsidRDefault="00440E6A" w:rsidP="00437CCE">
      <w:pPr>
        <w:pStyle w:val="Default"/>
        <w:ind w:firstLine="709"/>
        <w:jc w:val="both"/>
        <w:rPr>
          <w:color w:val="auto"/>
        </w:rPr>
      </w:pPr>
    </w:p>
    <w:p w14:paraId="5CAFA604" w14:textId="77777777" w:rsidR="00440E6A" w:rsidRPr="00F32E87" w:rsidRDefault="00D27506" w:rsidP="00437CCE">
      <w:pPr>
        <w:pStyle w:val="Default"/>
        <w:ind w:firstLine="709"/>
        <w:jc w:val="both"/>
        <w:rPr>
          <w:color w:val="auto"/>
          <w:sz w:val="28"/>
          <w:szCs w:val="28"/>
        </w:rPr>
      </w:pPr>
      <w:r w:rsidRPr="00F32E87">
        <w:rPr>
          <w:color w:val="auto"/>
          <w:sz w:val="28"/>
          <w:szCs w:val="28"/>
        </w:rPr>
        <w:t>10</w:t>
      </w:r>
      <w:r w:rsidR="00440E6A" w:rsidRPr="00F32E87">
        <w:rPr>
          <w:color w:val="auto"/>
          <w:sz w:val="28"/>
          <w:szCs w:val="28"/>
        </w:rPr>
        <w:t xml:space="preserve">. Нормы безопасности на железнодорожном транспорте. Система сертификации на федеральном транспорте Российской Федерации (по состоянию на 11.01.2011 г.). Металлопродукция для железнодорожного подвижного состава. Изменение (приложение к приказу Минтранса России от 28.03.2008 г. № 52). Изменение (приложение № 6 к приказу Минтранса России от 19.11.2009 г. № 209). Изменение (приложение № 2 к приказу Минтранса России от 16.03.2010 г. № 62). Изменение (приложение № 2 к приказу Минтранса России от 5.08.2010 г. № 170). </w:t>
      </w:r>
    </w:p>
    <w:p w14:paraId="5980CE54" w14:textId="77777777" w:rsidR="000700EC" w:rsidRPr="00F32E87" w:rsidRDefault="000700EC" w:rsidP="00437CCE">
      <w:pPr>
        <w:pStyle w:val="Default"/>
        <w:ind w:firstLine="709"/>
        <w:jc w:val="both"/>
        <w:rPr>
          <w:color w:val="auto"/>
          <w:sz w:val="28"/>
          <w:szCs w:val="28"/>
        </w:rPr>
      </w:pPr>
    </w:p>
    <w:p w14:paraId="3D78556A" w14:textId="77777777" w:rsidR="00440E6A" w:rsidRPr="00F32E87" w:rsidRDefault="00D27506" w:rsidP="00437CCE">
      <w:pPr>
        <w:pStyle w:val="Default"/>
        <w:ind w:firstLine="709"/>
        <w:jc w:val="both"/>
        <w:rPr>
          <w:b/>
          <w:color w:val="auto"/>
          <w:sz w:val="28"/>
          <w:szCs w:val="28"/>
        </w:rPr>
      </w:pPr>
      <w:r w:rsidRPr="00F32E87">
        <w:rPr>
          <w:b/>
          <w:color w:val="auto"/>
          <w:sz w:val="28"/>
          <w:szCs w:val="28"/>
        </w:rPr>
        <w:t>Интернет-ре</w:t>
      </w:r>
      <w:r w:rsidR="006363DD" w:rsidRPr="00F32E87">
        <w:rPr>
          <w:b/>
          <w:color w:val="auto"/>
          <w:sz w:val="28"/>
          <w:szCs w:val="28"/>
        </w:rPr>
        <w:t>с</w:t>
      </w:r>
      <w:r w:rsidRPr="00F32E87">
        <w:rPr>
          <w:b/>
          <w:color w:val="auto"/>
          <w:sz w:val="28"/>
          <w:szCs w:val="28"/>
        </w:rPr>
        <w:t>урсы</w:t>
      </w:r>
    </w:p>
    <w:p w14:paraId="4C71A8BC" w14:textId="77777777" w:rsidR="000700EC" w:rsidRPr="00F32E87" w:rsidRDefault="000700EC" w:rsidP="00437CCE">
      <w:pPr>
        <w:pStyle w:val="Default"/>
        <w:ind w:firstLine="709"/>
        <w:jc w:val="both"/>
        <w:rPr>
          <w:color w:val="auto"/>
          <w:sz w:val="28"/>
          <w:szCs w:val="28"/>
        </w:rPr>
      </w:pPr>
    </w:p>
    <w:p w14:paraId="3F631D59" w14:textId="77777777" w:rsidR="00440E6A" w:rsidRPr="00F32E87" w:rsidRDefault="00440E6A" w:rsidP="00437CCE">
      <w:pPr>
        <w:pStyle w:val="Default"/>
        <w:numPr>
          <w:ilvl w:val="0"/>
          <w:numId w:val="6"/>
        </w:numPr>
        <w:ind w:left="0" w:firstLine="709"/>
        <w:jc w:val="both"/>
        <w:rPr>
          <w:color w:val="auto"/>
          <w:sz w:val="28"/>
          <w:szCs w:val="28"/>
        </w:rPr>
      </w:pPr>
      <w:r w:rsidRPr="00F32E87">
        <w:rPr>
          <w:color w:val="auto"/>
          <w:sz w:val="28"/>
          <w:szCs w:val="28"/>
        </w:rPr>
        <w:t xml:space="preserve">Электронный ресурс «Все о материалах и материаловедении». Форма доступа: materiall.ru </w:t>
      </w:r>
    </w:p>
    <w:p w14:paraId="5869AC22" w14:textId="77777777" w:rsidR="00440E6A" w:rsidRPr="00F32E87" w:rsidRDefault="00440E6A" w:rsidP="00437CCE">
      <w:pPr>
        <w:pStyle w:val="Default"/>
        <w:numPr>
          <w:ilvl w:val="0"/>
          <w:numId w:val="6"/>
        </w:numPr>
        <w:ind w:left="0" w:firstLine="709"/>
        <w:jc w:val="both"/>
        <w:rPr>
          <w:color w:val="auto"/>
          <w:sz w:val="28"/>
          <w:szCs w:val="28"/>
        </w:rPr>
      </w:pPr>
      <w:r w:rsidRPr="00F32E87">
        <w:rPr>
          <w:color w:val="auto"/>
          <w:sz w:val="28"/>
          <w:szCs w:val="28"/>
        </w:rPr>
        <w:t xml:space="preserve">«Материаловедение». Форма доступа: www.nait.ru/journal </w:t>
      </w:r>
    </w:p>
    <w:p w14:paraId="68FD7528" w14:textId="77777777" w:rsidR="007C7476" w:rsidRPr="00F32E87" w:rsidRDefault="007C7476" w:rsidP="00437CCE">
      <w:pPr>
        <w:autoSpaceDE w:val="0"/>
        <w:autoSpaceDN w:val="0"/>
        <w:adjustRightInd w:val="0"/>
        <w:spacing w:after="0" w:line="240" w:lineRule="auto"/>
        <w:jc w:val="both"/>
        <w:rPr>
          <w:rFonts w:ascii="Times New Roman" w:hAnsi="Times New Roman"/>
          <w:sz w:val="28"/>
          <w:szCs w:val="28"/>
        </w:rPr>
      </w:pPr>
    </w:p>
    <w:p w14:paraId="5E847372" w14:textId="77777777" w:rsidR="00440E6A" w:rsidRPr="00F32E87" w:rsidRDefault="00440E6A" w:rsidP="006A3FF2">
      <w:pPr>
        <w:autoSpaceDE w:val="0"/>
        <w:autoSpaceDN w:val="0"/>
        <w:adjustRightInd w:val="0"/>
        <w:spacing w:after="0" w:line="240" w:lineRule="auto"/>
        <w:rPr>
          <w:rFonts w:ascii="Times New Roman" w:hAnsi="Times New Roman"/>
          <w:sz w:val="28"/>
          <w:szCs w:val="28"/>
        </w:rPr>
      </w:pPr>
    </w:p>
    <w:p w14:paraId="1A4DB62E" w14:textId="77777777" w:rsidR="00440E6A" w:rsidRPr="00F32E87" w:rsidRDefault="00440E6A" w:rsidP="006A3FF2">
      <w:pPr>
        <w:autoSpaceDE w:val="0"/>
        <w:autoSpaceDN w:val="0"/>
        <w:adjustRightInd w:val="0"/>
        <w:spacing w:after="0" w:line="240" w:lineRule="auto"/>
        <w:rPr>
          <w:rFonts w:ascii="Times New Roman" w:hAnsi="Times New Roman"/>
          <w:sz w:val="28"/>
          <w:szCs w:val="28"/>
        </w:rPr>
      </w:pPr>
    </w:p>
    <w:p w14:paraId="3252CD6A" w14:textId="77777777" w:rsidR="00440E6A" w:rsidRPr="00F32E87" w:rsidRDefault="00440E6A" w:rsidP="007C7476">
      <w:pPr>
        <w:autoSpaceDE w:val="0"/>
        <w:autoSpaceDN w:val="0"/>
        <w:adjustRightInd w:val="0"/>
        <w:spacing w:after="0" w:line="240" w:lineRule="auto"/>
        <w:rPr>
          <w:rFonts w:ascii="Times New Roman" w:hAnsi="Times New Roman"/>
          <w:sz w:val="28"/>
          <w:szCs w:val="28"/>
        </w:rPr>
      </w:pPr>
    </w:p>
    <w:p w14:paraId="2D9F3905" w14:textId="77777777" w:rsidR="00440E6A" w:rsidRPr="00F32E87" w:rsidRDefault="00440E6A" w:rsidP="007C7476">
      <w:pPr>
        <w:autoSpaceDE w:val="0"/>
        <w:autoSpaceDN w:val="0"/>
        <w:adjustRightInd w:val="0"/>
        <w:spacing w:after="0" w:line="240" w:lineRule="auto"/>
        <w:rPr>
          <w:rFonts w:ascii="Times New Roman" w:hAnsi="Times New Roman"/>
          <w:sz w:val="28"/>
          <w:szCs w:val="28"/>
        </w:rPr>
      </w:pPr>
    </w:p>
    <w:p w14:paraId="505B42AB" w14:textId="77777777" w:rsidR="00802990" w:rsidRPr="00F32E87" w:rsidRDefault="00802990" w:rsidP="007C7476">
      <w:pPr>
        <w:autoSpaceDE w:val="0"/>
        <w:autoSpaceDN w:val="0"/>
        <w:adjustRightInd w:val="0"/>
        <w:spacing w:after="0" w:line="240" w:lineRule="auto"/>
        <w:rPr>
          <w:rFonts w:ascii="Times New Roman" w:hAnsi="Times New Roman"/>
          <w:sz w:val="28"/>
          <w:szCs w:val="28"/>
        </w:rPr>
      </w:pPr>
    </w:p>
    <w:p w14:paraId="58196965" w14:textId="77777777" w:rsidR="00802990" w:rsidRPr="00F32E87" w:rsidRDefault="00802990" w:rsidP="007C7476">
      <w:pPr>
        <w:autoSpaceDE w:val="0"/>
        <w:autoSpaceDN w:val="0"/>
        <w:adjustRightInd w:val="0"/>
        <w:spacing w:after="0" w:line="240" w:lineRule="auto"/>
        <w:rPr>
          <w:rFonts w:ascii="Times New Roman" w:hAnsi="Times New Roman"/>
          <w:sz w:val="28"/>
          <w:szCs w:val="28"/>
        </w:rPr>
      </w:pPr>
    </w:p>
    <w:p w14:paraId="61ED2846" w14:textId="77777777" w:rsidR="00802990" w:rsidRPr="00F32E87" w:rsidRDefault="00802990" w:rsidP="007C7476">
      <w:pPr>
        <w:autoSpaceDE w:val="0"/>
        <w:autoSpaceDN w:val="0"/>
        <w:adjustRightInd w:val="0"/>
        <w:spacing w:after="0" w:line="240" w:lineRule="auto"/>
        <w:rPr>
          <w:rFonts w:ascii="Times New Roman" w:hAnsi="Times New Roman"/>
          <w:sz w:val="28"/>
          <w:szCs w:val="28"/>
        </w:rPr>
      </w:pPr>
    </w:p>
    <w:p w14:paraId="622EE470" w14:textId="77777777" w:rsidR="00802990" w:rsidRPr="00F32E87" w:rsidRDefault="00802990" w:rsidP="007C7476">
      <w:pPr>
        <w:autoSpaceDE w:val="0"/>
        <w:autoSpaceDN w:val="0"/>
        <w:adjustRightInd w:val="0"/>
        <w:spacing w:after="0" w:line="240" w:lineRule="auto"/>
        <w:rPr>
          <w:rFonts w:ascii="Times New Roman" w:hAnsi="Times New Roman"/>
          <w:sz w:val="28"/>
          <w:szCs w:val="28"/>
        </w:rPr>
      </w:pPr>
    </w:p>
    <w:p w14:paraId="3BFE82D1" w14:textId="77777777" w:rsidR="00802990" w:rsidRPr="00F32E87" w:rsidRDefault="00802990" w:rsidP="007C7476">
      <w:pPr>
        <w:autoSpaceDE w:val="0"/>
        <w:autoSpaceDN w:val="0"/>
        <w:adjustRightInd w:val="0"/>
        <w:spacing w:after="0" w:line="240" w:lineRule="auto"/>
        <w:rPr>
          <w:rFonts w:ascii="Times New Roman" w:hAnsi="Times New Roman"/>
          <w:sz w:val="28"/>
          <w:szCs w:val="28"/>
        </w:rPr>
      </w:pPr>
    </w:p>
    <w:p w14:paraId="2DED5582" w14:textId="77777777" w:rsidR="00802990" w:rsidRPr="00F32E87" w:rsidRDefault="00802990" w:rsidP="007C7476">
      <w:pPr>
        <w:autoSpaceDE w:val="0"/>
        <w:autoSpaceDN w:val="0"/>
        <w:adjustRightInd w:val="0"/>
        <w:spacing w:after="0" w:line="240" w:lineRule="auto"/>
        <w:rPr>
          <w:rFonts w:ascii="Times New Roman" w:hAnsi="Times New Roman"/>
          <w:sz w:val="28"/>
          <w:szCs w:val="28"/>
        </w:rPr>
      </w:pPr>
    </w:p>
    <w:p w14:paraId="04F61DF1" w14:textId="77777777" w:rsidR="00440E6A" w:rsidRPr="00F32E87" w:rsidRDefault="00440E6A" w:rsidP="00440E6A">
      <w:pPr>
        <w:pStyle w:val="Default"/>
        <w:rPr>
          <w:rFonts w:eastAsia="Times New Roman"/>
          <w:color w:val="auto"/>
          <w:sz w:val="28"/>
          <w:szCs w:val="28"/>
          <w:lang w:eastAsia="ru-RU"/>
        </w:rPr>
      </w:pPr>
    </w:p>
    <w:p w14:paraId="70E7657D" w14:textId="77777777" w:rsidR="000700EC" w:rsidRPr="00F32E87" w:rsidRDefault="000700EC" w:rsidP="00440E6A">
      <w:pPr>
        <w:pStyle w:val="Default"/>
        <w:rPr>
          <w:rFonts w:eastAsia="Times New Roman"/>
          <w:color w:val="auto"/>
          <w:sz w:val="28"/>
          <w:szCs w:val="28"/>
          <w:lang w:eastAsia="ru-RU"/>
        </w:rPr>
      </w:pPr>
    </w:p>
    <w:p w14:paraId="2CDED7DF" w14:textId="77777777" w:rsidR="00D27506" w:rsidRPr="00F32E87" w:rsidRDefault="00D27506" w:rsidP="00440E6A">
      <w:pPr>
        <w:pStyle w:val="Default"/>
        <w:rPr>
          <w:rFonts w:eastAsia="Times New Roman"/>
          <w:color w:val="auto"/>
          <w:sz w:val="28"/>
          <w:szCs w:val="28"/>
          <w:lang w:eastAsia="ru-RU"/>
        </w:rPr>
      </w:pPr>
    </w:p>
    <w:p w14:paraId="7C0C61F2" w14:textId="77777777" w:rsidR="00D27506" w:rsidRPr="00F32E87" w:rsidRDefault="00D27506" w:rsidP="00440E6A">
      <w:pPr>
        <w:pStyle w:val="Default"/>
        <w:rPr>
          <w:rFonts w:eastAsia="Times New Roman"/>
          <w:color w:val="auto"/>
          <w:sz w:val="28"/>
          <w:szCs w:val="28"/>
          <w:lang w:eastAsia="ru-RU"/>
        </w:rPr>
      </w:pPr>
    </w:p>
    <w:p w14:paraId="02167C40" w14:textId="77777777" w:rsidR="00D27506" w:rsidRPr="00F32E87" w:rsidRDefault="00D27506" w:rsidP="00440E6A">
      <w:pPr>
        <w:pStyle w:val="Default"/>
        <w:rPr>
          <w:rFonts w:eastAsia="Times New Roman"/>
          <w:color w:val="auto"/>
          <w:sz w:val="28"/>
          <w:szCs w:val="28"/>
          <w:lang w:eastAsia="ru-RU"/>
        </w:rPr>
      </w:pPr>
    </w:p>
    <w:p w14:paraId="33A95621" w14:textId="77777777" w:rsidR="00440E6A" w:rsidRPr="00F32E87" w:rsidRDefault="00437CCE" w:rsidP="00437CCE">
      <w:pPr>
        <w:pStyle w:val="Default"/>
        <w:ind w:left="720"/>
        <w:jc w:val="center"/>
        <w:rPr>
          <w:b/>
          <w:color w:val="auto"/>
        </w:rPr>
      </w:pPr>
      <w:r w:rsidRPr="00F32E87">
        <w:rPr>
          <w:rFonts w:eastAsia="Times New Roman"/>
          <w:b/>
          <w:color w:val="auto"/>
          <w:lang w:eastAsia="ru-RU"/>
        </w:rPr>
        <w:t xml:space="preserve">4. </w:t>
      </w:r>
      <w:r w:rsidR="00440E6A" w:rsidRPr="00F32E87">
        <w:rPr>
          <w:rFonts w:eastAsia="Times New Roman"/>
          <w:b/>
          <w:color w:val="auto"/>
          <w:lang w:eastAsia="ru-RU"/>
        </w:rPr>
        <w:t>КОНТРОЛЬ И ОЦЕНКА РЕЗУЛЬ</w:t>
      </w:r>
      <w:r w:rsidR="00D27506" w:rsidRPr="00F32E87">
        <w:rPr>
          <w:rFonts w:eastAsia="Times New Roman"/>
          <w:b/>
          <w:color w:val="auto"/>
          <w:lang w:eastAsia="ru-RU"/>
        </w:rPr>
        <w:t>ТАТОВ ОСВОЕНИЯ</w:t>
      </w:r>
      <w:r w:rsidR="00440E6A" w:rsidRPr="00F32E87">
        <w:rPr>
          <w:rFonts w:eastAsia="Times New Roman"/>
          <w:b/>
          <w:color w:val="auto"/>
          <w:lang w:eastAsia="ru-RU"/>
        </w:rPr>
        <w:t xml:space="preserve"> ДИСЦИПЛИНЫ</w:t>
      </w:r>
    </w:p>
    <w:p w14:paraId="0259F048" w14:textId="77777777" w:rsidR="00440E6A" w:rsidRPr="00F32E87" w:rsidRDefault="00440E6A" w:rsidP="00440E6A">
      <w:pPr>
        <w:pStyle w:val="Default"/>
        <w:rPr>
          <w:rFonts w:eastAsia="Times New Roman"/>
          <w:color w:val="auto"/>
          <w:sz w:val="28"/>
          <w:szCs w:val="28"/>
          <w:lang w:eastAsia="ru-RU"/>
        </w:rPr>
      </w:pPr>
    </w:p>
    <w:p w14:paraId="4F63BECA" w14:textId="77777777" w:rsidR="00D27506" w:rsidRPr="00F32E87" w:rsidRDefault="00D27506" w:rsidP="00437CC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sz w:val="28"/>
          <w:szCs w:val="28"/>
        </w:rPr>
      </w:pPr>
      <w:r w:rsidRPr="00F32E87">
        <w:rPr>
          <w:rFonts w:ascii="Times New Roman" w:hAnsi="Times New Roman"/>
          <w:sz w:val="28"/>
          <w:szCs w:val="28"/>
        </w:rPr>
        <w:t>Контроль и оценка результатов освоения дисциплины осуществляется преподавателем в процессе проведения практических занятий, а также выполнения обучающимися индивидуальных заданий.</w:t>
      </w:r>
    </w:p>
    <w:p w14:paraId="409B33E9" w14:textId="77777777" w:rsidR="00440E6A" w:rsidRPr="00F32E87" w:rsidRDefault="00440E6A" w:rsidP="00D27506">
      <w:pPr>
        <w:pStyle w:val="Default"/>
        <w:jc w:val="both"/>
        <w:rPr>
          <w:rFonts w:eastAsia="Times New Roman"/>
          <w:color w:val="auto"/>
          <w:sz w:val="28"/>
          <w:szCs w:val="28"/>
          <w:lang w:eastAsia="ru-RU"/>
        </w:rPr>
      </w:pPr>
    </w:p>
    <w:tbl>
      <w:tblPr>
        <w:tblStyle w:val="a4"/>
        <w:tblW w:w="0" w:type="auto"/>
        <w:tblLook w:val="04A0" w:firstRow="1" w:lastRow="0" w:firstColumn="1" w:lastColumn="0" w:noHBand="0" w:noVBand="1"/>
      </w:tblPr>
      <w:tblGrid>
        <w:gridCol w:w="4785"/>
        <w:gridCol w:w="4785"/>
      </w:tblGrid>
      <w:tr w:rsidR="00F32E87" w:rsidRPr="00F32E87" w14:paraId="6D22E1E3" w14:textId="77777777" w:rsidTr="00440E6A">
        <w:tc>
          <w:tcPr>
            <w:tcW w:w="4785" w:type="dxa"/>
          </w:tcPr>
          <w:p w14:paraId="1D234B09" w14:textId="77777777" w:rsidR="00440E6A" w:rsidRPr="00F32E87" w:rsidRDefault="00440E6A" w:rsidP="00440E6A">
            <w:pPr>
              <w:pStyle w:val="Default"/>
              <w:jc w:val="center"/>
              <w:rPr>
                <w:color w:val="auto"/>
              </w:rPr>
            </w:pPr>
            <w:r w:rsidRPr="00F32E87">
              <w:rPr>
                <w:color w:val="auto"/>
              </w:rPr>
              <w:t>Результат обучения (освоенные умения, усвоенные знания)</w:t>
            </w:r>
          </w:p>
        </w:tc>
        <w:tc>
          <w:tcPr>
            <w:tcW w:w="4785" w:type="dxa"/>
          </w:tcPr>
          <w:p w14:paraId="6E02667E" w14:textId="77777777" w:rsidR="00440E6A" w:rsidRPr="00F32E87" w:rsidRDefault="00440E6A" w:rsidP="00440E6A">
            <w:pPr>
              <w:pStyle w:val="Default"/>
              <w:jc w:val="center"/>
              <w:rPr>
                <w:color w:val="auto"/>
              </w:rPr>
            </w:pPr>
            <w:r w:rsidRPr="00F32E87">
              <w:rPr>
                <w:color w:val="auto"/>
              </w:rPr>
              <w:t>Формы и методы контроля и оценки результатов обучения</w:t>
            </w:r>
          </w:p>
        </w:tc>
      </w:tr>
      <w:tr w:rsidR="00F32E87" w:rsidRPr="00F32E87" w14:paraId="481F4064" w14:textId="77777777" w:rsidTr="00440E6A">
        <w:tc>
          <w:tcPr>
            <w:tcW w:w="4785" w:type="dxa"/>
          </w:tcPr>
          <w:p w14:paraId="6E40B3E1" w14:textId="77777777" w:rsidR="00440E6A" w:rsidRPr="00F32E87" w:rsidRDefault="00440E6A" w:rsidP="00440E6A">
            <w:pPr>
              <w:pStyle w:val="Default"/>
              <w:rPr>
                <w:color w:val="auto"/>
              </w:rPr>
            </w:pPr>
            <w:r w:rsidRPr="00F32E87">
              <w:rPr>
                <w:color w:val="auto"/>
              </w:rPr>
              <w:t>Умения:</w:t>
            </w:r>
          </w:p>
          <w:p w14:paraId="4341A6AA" w14:textId="77777777" w:rsidR="00440E6A" w:rsidRPr="00F32E87" w:rsidRDefault="00440E6A" w:rsidP="00440E6A">
            <w:pPr>
              <w:pStyle w:val="Default"/>
              <w:rPr>
                <w:color w:val="auto"/>
              </w:rPr>
            </w:pPr>
            <w:r w:rsidRPr="00F32E87">
              <w:rPr>
                <w:color w:val="auto"/>
              </w:rPr>
              <w:t>Выбирать материалы для применения в производственной деятельности</w:t>
            </w:r>
          </w:p>
        </w:tc>
        <w:tc>
          <w:tcPr>
            <w:tcW w:w="4785" w:type="dxa"/>
          </w:tcPr>
          <w:p w14:paraId="48A39F33" w14:textId="77777777" w:rsidR="00440E6A" w:rsidRPr="00F32E87" w:rsidRDefault="00440E6A" w:rsidP="00440E6A">
            <w:pPr>
              <w:pStyle w:val="Default"/>
              <w:rPr>
                <w:color w:val="auto"/>
              </w:rPr>
            </w:pPr>
            <w:r w:rsidRPr="00F32E87">
              <w:rPr>
                <w:color w:val="auto"/>
              </w:rPr>
              <w:t>Экспертное наблюдение и оценка на практических занятиях и лабораторных работах</w:t>
            </w:r>
          </w:p>
        </w:tc>
      </w:tr>
      <w:tr w:rsidR="00440E6A" w:rsidRPr="00F32E87" w14:paraId="39C5086B" w14:textId="77777777" w:rsidTr="00440E6A">
        <w:tc>
          <w:tcPr>
            <w:tcW w:w="4785" w:type="dxa"/>
          </w:tcPr>
          <w:p w14:paraId="71F62680" w14:textId="77777777" w:rsidR="00440E6A" w:rsidRPr="00F32E87" w:rsidRDefault="00440E6A" w:rsidP="00440E6A">
            <w:pPr>
              <w:pStyle w:val="Default"/>
              <w:rPr>
                <w:color w:val="auto"/>
              </w:rPr>
            </w:pPr>
            <w:r w:rsidRPr="00F32E87">
              <w:rPr>
                <w:color w:val="auto"/>
              </w:rPr>
              <w:t>Знания:</w:t>
            </w:r>
          </w:p>
          <w:p w14:paraId="0B2FE51A" w14:textId="77777777" w:rsidR="00440E6A" w:rsidRPr="00F32E87" w:rsidRDefault="00440E6A" w:rsidP="00440E6A">
            <w:pPr>
              <w:pStyle w:val="Default"/>
              <w:rPr>
                <w:color w:val="auto"/>
              </w:rPr>
            </w:pPr>
            <w:r w:rsidRPr="00F32E87">
              <w:rPr>
                <w:color w:val="auto"/>
              </w:rPr>
              <w:t>Основных свойств обрабатываемых материалов;</w:t>
            </w:r>
          </w:p>
          <w:p w14:paraId="4774DFCD" w14:textId="77777777" w:rsidR="00440E6A" w:rsidRPr="00F32E87" w:rsidRDefault="00440E6A" w:rsidP="00440E6A">
            <w:pPr>
              <w:pStyle w:val="Default"/>
              <w:rPr>
                <w:color w:val="auto"/>
              </w:rPr>
            </w:pPr>
            <w:r w:rsidRPr="00F32E87">
              <w:rPr>
                <w:color w:val="auto"/>
              </w:rPr>
              <w:t>Свойств и области применения электротехнических, неметаллических и композиционных материалов;</w:t>
            </w:r>
          </w:p>
          <w:p w14:paraId="69BA8EA4" w14:textId="77777777" w:rsidR="00440E6A" w:rsidRPr="00F32E87" w:rsidRDefault="00440E6A" w:rsidP="00440E6A">
            <w:pPr>
              <w:pStyle w:val="Default"/>
              <w:rPr>
                <w:color w:val="auto"/>
              </w:rPr>
            </w:pPr>
            <w:r w:rsidRPr="00F32E87">
              <w:rPr>
                <w:color w:val="auto"/>
              </w:rPr>
              <w:t>Видов и свойств топлива, смазочных и защитных материалов</w:t>
            </w:r>
          </w:p>
        </w:tc>
        <w:tc>
          <w:tcPr>
            <w:tcW w:w="4785" w:type="dxa"/>
          </w:tcPr>
          <w:p w14:paraId="34FF1B3F" w14:textId="77777777" w:rsidR="00440E6A" w:rsidRPr="00F32E87" w:rsidRDefault="00440E6A" w:rsidP="00440E6A">
            <w:pPr>
              <w:pStyle w:val="Default"/>
              <w:rPr>
                <w:color w:val="auto"/>
              </w:rPr>
            </w:pPr>
            <w:r w:rsidRPr="00F32E87">
              <w:rPr>
                <w:color w:val="auto"/>
              </w:rPr>
              <w:t>Экспертное наблюдение и оценка на практических занятиях и лабораторных работах, выполнение индивидуальных заданий; оценка защиты рефератов или презентаций</w:t>
            </w:r>
          </w:p>
        </w:tc>
      </w:tr>
    </w:tbl>
    <w:p w14:paraId="56E0C41E" w14:textId="77777777" w:rsidR="00440E6A" w:rsidRPr="00F32E87" w:rsidRDefault="00440E6A" w:rsidP="00440E6A">
      <w:pPr>
        <w:pStyle w:val="Default"/>
        <w:rPr>
          <w:color w:val="auto"/>
          <w:sz w:val="28"/>
          <w:szCs w:val="28"/>
        </w:rPr>
      </w:pPr>
    </w:p>
    <w:p w14:paraId="07D0852C" w14:textId="77777777" w:rsidR="001312B5" w:rsidRPr="00F32E87" w:rsidRDefault="001312B5" w:rsidP="001312B5">
      <w:pPr>
        <w:autoSpaceDE w:val="0"/>
        <w:autoSpaceDN w:val="0"/>
        <w:adjustRightInd w:val="0"/>
        <w:spacing w:after="0" w:line="240" w:lineRule="auto"/>
        <w:jc w:val="center"/>
        <w:rPr>
          <w:rFonts w:ascii="Times New Roman" w:hAnsi="Times New Roman"/>
          <w:b/>
          <w:sz w:val="28"/>
          <w:szCs w:val="28"/>
        </w:rPr>
      </w:pPr>
    </w:p>
    <w:p w14:paraId="6591AD64" w14:textId="77777777" w:rsidR="001312B5" w:rsidRPr="00F32E87" w:rsidRDefault="001312B5" w:rsidP="001312B5">
      <w:pPr>
        <w:autoSpaceDE w:val="0"/>
        <w:autoSpaceDN w:val="0"/>
        <w:adjustRightInd w:val="0"/>
        <w:spacing w:after="0" w:line="240" w:lineRule="auto"/>
        <w:jc w:val="center"/>
        <w:rPr>
          <w:rFonts w:ascii="Times New Roman" w:hAnsi="Times New Roman"/>
          <w:b/>
          <w:sz w:val="28"/>
          <w:szCs w:val="28"/>
        </w:rPr>
      </w:pPr>
    </w:p>
    <w:p w14:paraId="20B5CF50" w14:textId="77777777" w:rsidR="001312B5" w:rsidRPr="00F32E87" w:rsidRDefault="001312B5" w:rsidP="001312B5">
      <w:pPr>
        <w:autoSpaceDE w:val="0"/>
        <w:autoSpaceDN w:val="0"/>
        <w:adjustRightInd w:val="0"/>
        <w:spacing w:after="0" w:line="240" w:lineRule="auto"/>
        <w:jc w:val="center"/>
        <w:rPr>
          <w:rFonts w:ascii="Times New Roman" w:hAnsi="Times New Roman"/>
          <w:b/>
          <w:sz w:val="28"/>
          <w:szCs w:val="28"/>
        </w:rPr>
      </w:pPr>
    </w:p>
    <w:p w14:paraId="79DEFECF" w14:textId="77777777" w:rsidR="001312B5" w:rsidRPr="00F32E87" w:rsidRDefault="001312B5" w:rsidP="001312B5">
      <w:pPr>
        <w:autoSpaceDE w:val="0"/>
        <w:autoSpaceDN w:val="0"/>
        <w:adjustRightInd w:val="0"/>
        <w:spacing w:after="0" w:line="240" w:lineRule="auto"/>
        <w:jc w:val="center"/>
        <w:rPr>
          <w:rFonts w:ascii="Times New Roman" w:hAnsi="Times New Roman"/>
          <w:b/>
          <w:sz w:val="28"/>
          <w:szCs w:val="28"/>
        </w:rPr>
      </w:pPr>
    </w:p>
    <w:p w14:paraId="7AE247BA" w14:textId="77777777" w:rsidR="001312B5" w:rsidRPr="00F32E87" w:rsidRDefault="001312B5" w:rsidP="001312B5">
      <w:pPr>
        <w:autoSpaceDE w:val="0"/>
        <w:autoSpaceDN w:val="0"/>
        <w:adjustRightInd w:val="0"/>
        <w:spacing w:after="0" w:line="240" w:lineRule="auto"/>
        <w:jc w:val="center"/>
        <w:rPr>
          <w:rFonts w:ascii="Times New Roman" w:hAnsi="Times New Roman"/>
          <w:b/>
          <w:sz w:val="28"/>
          <w:szCs w:val="28"/>
        </w:rPr>
      </w:pPr>
    </w:p>
    <w:p w14:paraId="55E6A693" w14:textId="77777777" w:rsidR="001312B5" w:rsidRPr="00F32E87" w:rsidRDefault="001312B5" w:rsidP="001312B5">
      <w:pPr>
        <w:autoSpaceDE w:val="0"/>
        <w:autoSpaceDN w:val="0"/>
        <w:adjustRightInd w:val="0"/>
        <w:spacing w:after="0" w:line="240" w:lineRule="auto"/>
        <w:jc w:val="center"/>
        <w:rPr>
          <w:rFonts w:ascii="Times New Roman" w:hAnsi="Times New Roman"/>
          <w:b/>
          <w:sz w:val="28"/>
          <w:szCs w:val="28"/>
        </w:rPr>
      </w:pPr>
    </w:p>
    <w:p w14:paraId="0C9146EC" w14:textId="77777777" w:rsidR="001312B5" w:rsidRPr="00F32E87" w:rsidRDefault="001312B5" w:rsidP="001312B5">
      <w:pPr>
        <w:autoSpaceDE w:val="0"/>
        <w:autoSpaceDN w:val="0"/>
        <w:adjustRightInd w:val="0"/>
        <w:spacing w:after="0" w:line="240" w:lineRule="auto"/>
        <w:jc w:val="center"/>
        <w:rPr>
          <w:rFonts w:ascii="Times New Roman" w:hAnsi="Times New Roman"/>
          <w:b/>
          <w:sz w:val="28"/>
          <w:szCs w:val="28"/>
        </w:rPr>
      </w:pPr>
    </w:p>
    <w:p w14:paraId="3C5A8654" w14:textId="77777777" w:rsidR="001312B5" w:rsidRPr="00F32E87" w:rsidRDefault="001312B5" w:rsidP="001312B5">
      <w:pPr>
        <w:autoSpaceDE w:val="0"/>
        <w:autoSpaceDN w:val="0"/>
        <w:adjustRightInd w:val="0"/>
        <w:spacing w:after="0" w:line="240" w:lineRule="auto"/>
        <w:jc w:val="center"/>
        <w:rPr>
          <w:rFonts w:ascii="Times New Roman" w:hAnsi="Times New Roman"/>
          <w:b/>
          <w:sz w:val="28"/>
          <w:szCs w:val="28"/>
        </w:rPr>
      </w:pPr>
    </w:p>
    <w:p w14:paraId="77E02000" w14:textId="77777777" w:rsidR="001312B5" w:rsidRPr="00F32E87" w:rsidRDefault="001312B5" w:rsidP="001312B5">
      <w:pPr>
        <w:autoSpaceDE w:val="0"/>
        <w:autoSpaceDN w:val="0"/>
        <w:adjustRightInd w:val="0"/>
        <w:spacing w:after="0" w:line="240" w:lineRule="auto"/>
        <w:jc w:val="center"/>
        <w:rPr>
          <w:rFonts w:ascii="Times New Roman" w:hAnsi="Times New Roman"/>
          <w:b/>
          <w:sz w:val="28"/>
          <w:szCs w:val="28"/>
        </w:rPr>
      </w:pPr>
    </w:p>
    <w:p w14:paraId="6C3897E2" w14:textId="77777777" w:rsidR="001312B5" w:rsidRPr="00F32E87" w:rsidRDefault="001312B5" w:rsidP="001312B5">
      <w:pPr>
        <w:autoSpaceDE w:val="0"/>
        <w:autoSpaceDN w:val="0"/>
        <w:adjustRightInd w:val="0"/>
        <w:spacing w:after="0" w:line="240" w:lineRule="auto"/>
        <w:jc w:val="center"/>
        <w:rPr>
          <w:rFonts w:ascii="Times New Roman" w:hAnsi="Times New Roman"/>
          <w:b/>
          <w:sz w:val="28"/>
          <w:szCs w:val="28"/>
        </w:rPr>
      </w:pPr>
    </w:p>
    <w:p w14:paraId="5227AAEB" w14:textId="77777777" w:rsidR="001312B5" w:rsidRPr="00F32E87" w:rsidRDefault="001312B5" w:rsidP="001312B5">
      <w:pPr>
        <w:autoSpaceDE w:val="0"/>
        <w:autoSpaceDN w:val="0"/>
        <w:adjustRightInd w:val="0"/>
        <w:spacing w:after="0" w:line="240" w:lineRule="auto"/>
        <w:jc w:val="center"/>
        <w:rPr>
          <w:rFonts w:ascii="Times New Roman" w:hAnsi="Times New Roman"/>
          <w:b/>
          <w:sz w:val="28"/>
          <w:szCs w:val="28"/>
        </w:rPr>
      </w:pPr>
    </w:p>
    <w:p w14:paraId="56D4CFEA" w14:textId="77777777" w:rsidR="00DE647A" w:rsidRPr="00F32E87" w:rsidRDefault="00DE647A" w:rsidP="001312B5">
      <w:pPr>
        <w:autoSpaceDE w:val="0"/>
        <w:autoSpaceDN w:val="0"/>
        <w:adjustRightInd w:val="0"/>
        <w:spacing w:after="0" w:line="240" w:lineRule="auto"/>
        <w:jc w:val="center"/>
        <w:rPr>
          <w:rFonts w:ascii="Times New Roman" w:hAnsi="Times New Roman"/>
          <w:b/>
          <w:sz w:val="28"/>
          <w:szCs w:val="28"/>
        </w:rPr>
      </w:pPr>
    </w:p>
    <w:p w14:paraId="3D3915FB" w14:textId="77777777" w:rsidR="00DE647A" w:rsidRPr="00F32E87" w:rsidRDefault="00DE647A" w:rsidP="001312B5">
      <w:pPr>
        <w:autoSpaceDE w:val="0"/>
        <w:autoSpaceDN w:val="0"/>
        <w:adjustRightInd w:val="0"/>
        <w:spacing w:after="0" w:line="240" w:lineRule="auto"/>
        <w:jc w:val="center"/>
        <w:rPr>
          <w:rFonts w:ascii="Times New Roman" w:hAnsi="Times New Roman"/>
          <w:b/>
          <w:sz w:val="28"/>
          <w:szCs w:val="28"/>
        </w:rPr>
      </w:pPr>
    </w:p>
    <w:p w14:paraId="520D0D15" w14:textId="77777777" w:rsidR="00DE647A" w:rsidRPr="00F32E87" w:rsidRDefault="00DE647A" w:rsidP="001312B5">
      <w:pPr>
        <w:autoSpaceDE w:val="0"/>
        <w:autoSpaceDN w:val="0"/>
        <w:adjustRightInd w:val="0"/>
        <w:spacing w:after="0" w:line="240" w:lineRule="auto"/>
        <w:jc w:val="center"/>
        <w:rPr>
          <w:rFonts w:ascii="Times New Roman" w:hAnsi="Times New Roman"/>
          <w:b/>
          <w:sz w:val="28"/>
          <w:szCs w:val="28"/>
        </w:rPr>
      </w:pPr>
    </w:p>
    <w:p w14:paraId="59BBC2BB" w14:textId="77777777" w:rsidR="00DE647A" w:rsidRPr="00F32E87" w:rsidRDefault="00DE647A" w:rsidP="001312B5">
      <w:pPr>
        <w:autoSpaceDE w:val="0"/>
        <w:autoSpaceDN w:val="0"/>
        <w:adjustRightInd w:val="0"/>
        <w:spacing w:after="0" w:line="240" w:lineRule="auto"/>
        <w:jc w:val="center"/>
        <w:rPr>
          <w:rFonts w:ascii="Times New Roman" w:hAnsi="Times New Roman"/>
          <w:b/>
          <w:sz w:val="28"/>
          <w:szCs w:val="28"/>
        </w:rPr>
      </w:pPr>
    </w:p>
    <w:p w14:paraId="132A738D" w14:textId="77777777" w:rsidR="00DE647A" w:rsidRPr="00F32E87" w:rsidRDefault="00DE647A" w:rsidP="001312B5">
      <w:pPr>
        <w:autoSpaceDE w:val="0"/>
        <w:autoSpaceDN w:val="0"/>
        <w:adjustRightInd w:val="0"/>
        <w:spacing w:after="0" w:line="240" w:lineRule="auto"/>
        <w:jc w:val="center"/>
        <w:rPr>
          <w:rFonts w:ascii="Times New Roman" w:hAnsi="Times New Roman"/>
          <w:b/>
          <w:sz w:val="28"/>
          <w:szCs w:val="28"/>
        </w:rPr>
      </w:pPr>
    </w:p>
    <w:p w14:paraId="5E9FA61D" w14:textId="77777777" w:rsidR="00DE647A" w:rsidRPr="00F32E87" w:rsidRDefault="00DE647A" w:rsidP="001312B5">
      <w:pPr>
        <w:autoSpaceDE w:val="0"/>
        <w:autoSpaceDN w:val="0"/>
        <w:adjustRightInd w:val="0"/>
        <w:spacing w:after="0" w:line="240" w:lineRule="auto"/>
        <w:jc w:val="center"/>
        <w:rPr>
          <w:rFonts w:ascii="Times New Roman" w:hAnsi="Times New Roman"/>
          <w:b/>
          <w:sz w:val="28"/>
          <w:szCs w:val="28"/>
        </w:rPr>
      </w:pPr>
    </w:p>
    <w:p w14:paraId="2DB481B9" w14:textId="77777777" w:rsidR="00DE647A" w:rsidRPr="00F32E87" w:rsidRDefault="00DE647A" w:rsidP="001312B5">
      <w:pPr>
        <w:autoSpaceDE w:val="0"/>
        <w:autoSpaceDN w:val="0"/>
        <w:adjustRightInd w:val="0"/>
        <w:spacing w:after="0" w:line="240" w:lineRule="auto"/>
        <w:jc w:val="center"/>
        <w:rPr>
          <w:rFonts w:ascii="Times New Roman" w:hAnsi="Times New Roman"/>
          <w:b/>
          <w:sz w:val="28"/>
          <w:szCs w:val="28"/>
        </w:rPr>
      </w:pPr>
    </w:p>
    <w:p w14:paraId="00E17239" w14:textId="77777777" w:rsidR="00DE647A" w:rsidRPr="00F32E87" w:rsidRDefault="00DE647A" w:rsidP="001312B5">
      <w:pPr>
        <w:autoSpaceDE w:val="0"/>
        <w:autoSpaceDN w:val="0"/>
        <w:adjustRightInd w:val="0"/>
        <w:spacing w:after="0" w:line="240" w:lineRule="auto"/>
        <w:jc w:val="center"/>
        <w:rPr>
          <w:rFonts w:ascii="Times New Roman" w:hAnsi="Times New Roman"/>
          <w:b/>
          <w:sz w:val="28"/>
          <w:szCs w:val="28"/>
        </w:rPr>
      </w:pPr>
    </w:p>
    <w:p w14:paraId="63E7AA47" w14:textId="77777777" w:rsidR="00DE647A" w:rsidRPr="00F32E87" w:rsidRDefault="00DE647A" w:rsidP="001312B5">
      <w:pPr>
        <w:autoSpaceDE w:val="0"/>
        <w:autoSpaceDN w:val="0"/>
        <w:adjustRightInd w:val="0"/>
        <w:spacing w:after="0" w:line="240" w:lineRule="auto"/>
        <w:jc w:val="center"/>
        <w:rPr>
          <w:rFonts w:ascii="Times New Roman" w:hAnsi="Times New Roman"/>
          <w:b/>
          <w:sz w:val="28"/>
          <w:szCs w:val="28"/>
        </w:rPr>
      </w:pPr>
    </w:p>
    <w:p w14:paraId="497C6120" w14:textId="77777777" w:rsidR="00DE647A" w:rsidRPr="00F32E87" w:rsidRDefault="00DE647A" w:rsidP="001312B5">
      <w:pPr>
        <w:autoSpaceDE w:val="0"/>
        <w:autoSpaceDN w:val="0"/>
        <w:adjustRightInd w:val="0"/>
        <w:spacing w:after="0" w:line="240" w:lineRule="auto"/>
        <w:jc w:val="center"/>
        <w:rPr>
          <w:rFonts w:ascii="Times New Roman" w:hAnsi="Times New Roman"/>
          <w:b/>
          <w:sz w:val="28"/>
          <w:szCs w:val="28"/>
        </w:rPr>
      </w:pPr>
    </w:p>
    <w:p w14:paraId="43A6ED2E" w14:textId="77777777" w:rsidR="00DE647A" w:rsidRPr="00F32E87" w:rsidRDefault="00DE647A" w:rsidP="001312B5">
      <w:pPr>
        <w:autoSpaceDE w:val="0"/>
        <w:autoSpaceDN w:val="0"/>
        <w:adjustRightInd w:val="0"/>
        <w:spacing w:after="0" w:line="240" w:lineRule="auto"/>
        <w:jc w:val="center"/>
        <w:rPr>
          <w:rFonts w:ascii="Times New Roman" w:hAnsi="Times New Roman"/>
          <w:b/>
          <w:sz w:val="28"/>
          <w:szCs w:val="28"/>
        </w:rPr>
      </w:pPr>
    </w:p>
    <w:p w14:paraId="75E5CE68" w14:textId="77777777" w:rsidR="00DE647A" w:rsidRPr="00F32E87" w:rsidRDefault="00DE647A" w:rsidP="001312B5">
      <w:pPr>
        <w:autoSpaceDE w:val="0"/>
        <w:autoSpaceDN w:val="0"/>
        <w:adjustRightInd w:val="0"/>
        <w:spacing w:after="0" w:line="240" w:lineRule="auto"/>
        <w:jc w:val="center"/>
        <w:rPr>
          <w:rFonts w:ascii="Times New Roman" w:hAnsi="Times New Roman"/>
          <w:b/>
          <w:sz w:val="28"/>
          <w:szCs w:val="28"/>
        </w:rPr>
      </w:pPr>
    </w:p>
    <w:p w14:paraId="0C2C5DAD" w14:textId="77777777" w:rsidR="00DE647A" w:rsidRPr="00F32E87" w:rsidRDefault="00DE647A" w:rsidP="001312B5">
      <w:pPr>
        <w:autoSpaceDE w:val="0"/>
        <w:autoSpaceDN w:val="0"/>
        <w:adjustRightInd w:val="0"/>
        <w:spacing w:after="0" w:line="240" w:lineRule="auto"/>
        <w:jc w:val="center"/>
        <w:rPr>
          <w:rFonts w:ascii="Times New Roman" w:hAnsi="Times New Roman"/>
          <w:b/>
          <w:sz w:val="28"/>
          <w:szCs w:val="28"/>
        </w:rPr>
      </w:pPr>
    </w:p>
    <w:p w14:paraId="1D126CEC" w14:textId="77777777" w:rsidR="00DE647A" w:rsidRPr="00F32E87" w:rsidRDefault="00DE647A" w:rsidP="001312B5">
      <w:pPr>
        <w:autoSpaceDE w:val="0"/>
        <w:autoSpaceDN w:val="0"/>
        <w:adjustRightInd w:val="0"/>
        <w:spacing w:after="0" w:line="240" w:lineRule="auto"/>
        <w:jc w:val="center"/>
        <w:rPr>
          <w:rFonts w:ascii="Times New Roman" w:hAnsi="Times New Roman"/>
          <w:b/>
          <w:sz w:val="28"/>
          <w:szCs w:val="28"/>
        </w:rPr>
      </w:pPr>
    </w:p>
    <w:p w14:paraId="66E9609D" w14:textId="77777777" w:rsidR="00DE647A" w:rsidRPr="00F32E87" w:rsidRDefault="00DE647A" w:rsidP="001312B5">
      <w:pPr>
        <w:autoSpaceDE w:val="0"/>
        <w:autoSpaceDN w:val="0"/>
        <w:adjustRightInd w:val="0"/>
        <w:spacing w:after="0" w:line="240" w:lineRule="auto"/>
        <w:jc w:val="center"/>
        <w:rPr>
          <w:rFonts w:ascii="Times New Roman" w:hAnsi="Times New Roman"/>
          <w:b/>
          <w:sz w:val="28"/>
          <w:szCs w:val="28"/>
        </w:rPr>
      </w:pPr>
    </w:p>
    <w:p w14:paraId="222C60CC" w14:textId="77777777" w:rsidR="00DE647A" w:rsidRPr="00F32E87" w:rsidRDefault="00DE647A" w:rsidP="001312B5">
      <w:pPr>
        <w:autoSpaceDE w:val="0"/>
        <w:autoSpaceDN w:val="0"/>
        <w:adjustRightInd w:val="0"/>
        <w:spacing w:after="0" w:line="240" w:lineRule="auto"/>
        <w:jc w:val="center"/>
        <w:rPr>
          <w:rFonts w:ascii="Times New Roman" w:hAnsi="Times New Roman"/>
          <w:b/>
          <w:sz w:val="28"/>
          <w:szCs w:val="28"/>
        </w:rPr>
      </w:pPr>
    </w:p>
    <w:p w14:paraId="1B8A2BF5" w14:textId="77777777" w:rsidR="00DE647A" w:rsidRPr="00F32E87" w:rsidRDefault="00DE647A" w:rsidP="00437CCE">
      <w:pPr>
        <w:widowControl w:val="0"/>
        <w:autoSpaceDE w:val="0"/>
        <w:autoSpaceDN w:val="0"/>
        <w:spacing w:after="0" w:line="240" w:lineRule="auto"/>
        <w:jc w:val="center"/>
        <w:rPr>
          <w:rFonts w:ascii="Times New Roman" w:hAnsi="Times New Roman"/>
          <w:b/>
          <w:sz w:val="24"/>
          <w:szCs w:val="24"/>
          <w:lang w:bidi="ru-RU"/>
        </w:rPr>
      </w:pPr>
      <w:r w:rsidRPr="00F32E87">
        <w:rPr>
          <w:rFonts w:ascii="Times New Roman" w:hAnsi="Times New Roman"/>
          <w:b/>
          <w:sz w:val="24"/>
          <w:szCs w:val="24"/>
          <w:lang w:bidi="ru-RU"/>
        </w:rPr>
        <w:t>5. ЛИСТ ИЗМЕНЕНИЙ И ДОПОЛНЕНИЙ, ВНЕСЕННЫХ В ПРОГРАММУ ДИСЦИПЛИНЫ</w:t>
      </w:r>
    </w:p>
    <w:p w14:paraId="1EC5122C" w14:textId="77777777" w:rsidR="00DE647A" w:rsidRPr="00F32E87" w:rsidRDefault="00DE647A" w:rsidP="00437CCE">
      <w:pPr>
        <w:widowControl w:val="0"/>
        <w:autoSpaceDE w:val="0"/>
        <w:autoSpaceDN w:val="0"/>
        <w:spacing w:after="0" w:line="240" w:lineRule="auto"/>
        <w:jc w:val="center"/>
        <w:rPr>
          <w:rFonts w:ascii="Times New Roman" w:hAnsi="Times New Roman"/>
          <w:b/>
          <w:lang w:bidi="ru-RU"/>
        </w:rPr>
      </w:pPr>
    </w:p>
    <w:p w14:paraId="0956F65B" w14:textId="77777777" w:rsidR="00DE647A" w:rsidRPr="00F32E87" w:rsidRDefault="00DE647A" w:rsidP="00437CCE">
      <w:pPr>
        <w:spacing w:after="0" w:line="240" w:lineRule="auto"/>
        <w:rPr>
          <w:rFonts w:ascii="Times New Roman" w:eastAsia="Calibri"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559"/>
        <w:gridCol w:w="1201"/>
        <w:gridCol w:w="3119"/>
        <w:gridCol w:w="2827"/>
      </w:tblGrid>
      <w:tr w:rsidR="00F32E87" w:rsidRPr="00F32E87" w14:paraId="34635D92" w14:textId="77777777" w:rsidTr="002F1414">
        <w:tc>
          <w:tcPr>
            <w:tcW w:w="704" w:type="dxa"/>
          </w:tcPr>
          <w:p w14:paraId="6835C8C3" w14:textId="77777777" w:rsidR="00DE647A" w:rsidRPr="00F32E87" w:rsidRDefault="00DE647A" w:rsidP="00437CCE">
            <w:pPr>
              <w:spacing w:after="0" w:line="240" w:lineRule="auto"/>
              <w:jc w:val="center"/>
              <w:rPr>
                <w:rFonts w:ascii="Times New Roman" w:hAnsi="Times New Roman"/>
                <w:sz w:val="24"/>
                <w:szCs w:val="24"/>
              </w:rPr>
            </w:pPr>
            <w:r w:rsidRPr="00F32E87">
              <w:rPr>
                <w:rFonts w:ascii="Times New Roman" w:hAnsi="Times New Roman"/>
                <w:sz w:val="24"/>
                <w:szCs w:val="24"/>
              </w:rPr>
              <w:t>№</w:t>
            </w:r>
          </w:p>
          <w:p w14:paraId="7263DA85" w14:textId="77777777" w:rsidR="00DE647A" w:rsidRPr="00F32E87" w:rsidRDefault="00DE647A" w:rsidP="00437CCE">
            <w:pPr>
              <w:spacing w:after="0" w:line="240" w:lineRule="auto"/>
              <w:jc w:val="center"/>
              <w:rPr>
                <w:rFonts w:ascii="Times New Roman" w:hAnsi="Times New Roman"/>
                <w:sz w:val="24"/>
                <w:szCs w:val="24"/>
              </w:rPr>
            </w:pPr>
            <w:r w:rsidRPr="00F32E87">
              <w:rPr>
                <w:rFonts w:ascii="Times New Roman" w:hAnsi="Times New Roman"/>
                <w:sz w:val="24"/>
                <w:szCs w:val="24"/>
              </w:rPr>
              <w:t>п/п</w:t>
            </w:r>
          </w:p>
        </w:tc>
        <w:tc>
          <w:tcPr>
            <w:tcW w:w="1559" w:type="dxa"/>
          </w:tcPr>
          <w:p w14:paraId="7BC31FEA" w14:textId="77777777" w:rsidR="00DE647A" w:rsidRPr="00F32E87" w:rsidRDefault="00DE647A" w:rsidP="00437CCE">
            <w:pPr>
              <w:spacing w:after="0" w:line="240" w:lineRule="auto"/>
              <w:jc w:val="center"/>
              <w:rPr>
                <w:rFonts w:ascii="Times New Roman" w:hAnsi="Times New Roman"/>
                <w:sz w:val="24"/>
                <w:szCs w:val="24"/>
              </w:rPr>
            </w:pPr>
            <w:r w:rsidRPr="00F32E87">
              <w:rPr>
                <w:rFonts w:ascii="Times New Roman" w:hAnsi="Times New Roman"/>
                <w:sz w:val="24"/>
                <w:szCs w:val="24"/>
              </w:rPr>
              <w:t>Дата внесения изменения</w:t>
            </w:r>
          </w:p>
        </w:tc>
        <w:tc>
          <w:tcPr>
            <w:tcW w:w="1134" w:type="dxa"/>
          </w:tcPr>
          <w:p w14:paraId="07AC611A" w14:textId="77777777" w:rsidR="00DE647A" w:rsidRPr="00F32E87" w:rsidRDefault="00DE647A" w:rsidP="00437CCE">
            <w:pPr>
              <w:spacing w:after="0" w:line="240" w:lineRule="auto"/>
              <w:jc w:val="center"/>
              <w:rPr>
                <w:rFonts w:ascii="Times New Roman" w:hAnsi="Times New Roman"/>
                <w:sz w:val="24"/>
                <w:szCs w:val="24"/>
              </w:rPr>
            </w:pPr>
            <w:r w:rsidRPr="00F32E87">
              <w:rPr>
                <w:rFonts w:ascii="Times New Roman" w:hAnsi="Times New Roman"/>
                <w:sz w:val="24"/>
                <w:szCs w:val="24"/>
              </w:rPr>
              <w:t>№ страницы</w:t>
            </w:r>
          </w:p>
        </w:tc>
        <w:tc>
          <w:tcPr>
            <w:tcW w:w="3119" w:type="dxa"/>
          </w:tcPr>
          <w:p w14:paraId="7B15D71E" w14:textId="77777777" w:rsidR="00DE647A" w:rsidRPr="00F32E87" w:rsidRDefault="00DE647A" w:rsidP="00437CCE">
            <w:pPr>
              <w:spacing w:after="0" w:line="240" w:lineRule="auto"/>
              <w:jc w:val="center"/>
              <w:rPr>
                <w:rFonts w:ascii="Times New Roman" w:hAnsi="Times New Roman"/>
                <w:sz w:val="24"/>
                <w:szCs w:val="24"/>
              </w:rPr>
            </w:pPr>
            <w:r w:rsidRPr="00F32E87">
              <w:rPr>
                <w:rFonts w:ascii="Times New Roman" w:hAnsi="Times New Roman"/>
                <w:sz w:val="24"/>
                <w:szCs w:val="24"/>
              </w:rPr>
              <w:t>До внесения изменения</w:t>
            </w:r>
          </w:p>
        </w:tc>
        <w:tc>
          <w:tcPr>
            <w:tcW w:w="2827" w:type="dxa"/>
          </w:tcPr>
          <w:p w14:paraId="0FEA8E57" w14:textId="77777777" w:rsidR="00DE647A" w:rsidRPr="00F32E87" w:rsidRDefault="00DE647A" w:rsidP="00437CCE">
            <w:pPr>
              <w:spacing w:after="0" w:line="240" w:lineRule="auto"/>
              <w:jc w:val="center"/>
              <w:rPr>
                <w:rFonts w:ascii="Times New Roman" w:hAnsi="Times New Roman"/>
                <w:sz w:val="24"/>
                <w:szCs w:val="24"/>
              </w:rPr>
            </w:pPr>
            <w:r w:rsidRPr="00F32E87">
              <w:rPr>
                <w:rFonts w:ascii="Times New Roman" w:hAnsi="Times New Roman"/>
                <w:sz w:val="24"/>
                <w:szCs w:val="24"/>
              </w:rPr>
              <w:t>После внесения изменения</w:t>
            </w:r>
          </w:p>
        </w:tc>
      </w:tr>
      <w:tr w:rsidR="00F32E87" w:rsidRPr="00F32E87" w14:paraId="357F0838" w14:textId="77777777" w:rsidTr="002F1414">
        <w:tc>
          <w:tcPr>
            <w:tcW w:w="704" w:type="dxa"/>
          </w:tcPr>
          <w:p w14:paraId="63098C31" w14:textId="77777777" w:rsidR="00DE647A" w:rsidRPr="00F32E87" w:rsidRDefault="00DE647A" w:rsidP="00437CCE">
            <w:pPr>
              <w:spacing w:after="0" w:line="240" w:lineRule="auto"/>
              <w:jc w:val="center"/>
              <w:rPr>
                <w:rFonts w:ascii="Times New Roman" w:hAnsi="Times New Roman"/>
                <w:sz w:val="24"/>
                <w:szCs w:val="24"/>
              </w:rPr>
            </w:pPr>
            <w:r w:rsidRPr="00F32E87">
              <w:rPr>
                <w:rFonts w:ascii="Times New Roman" w:hAnsi="Times New Roman"/>
                <w:sz w:val="24"/>
                <w:szCs w:val="24"/>
              </w:rPr>
              <w:t>1</w:t>
            </w:r>
          </w:p>
          <w:p w14:paraId="0054320F" w14:textId="77777777" w:rsidR="00DE647A" w:rsidRPr="00F32E87" w:rsidRDefault="00DE647A" w:rsidP="00437CCE">
            <w:pPr>
              <w:spacing w:after="0" w:line="240" w:lineRule="auto"/>
              <w:jc w:val="center"/>
              <w:rPr>
                <w:rFonts w:ascii="Times New Roman" w:hAnsi="Times New Roman"/>
                <w:sz w:val="24"/>
                <w:szCs w:val="24"/>
              </w:rPr>
            </w:pPr>
          </w:p>
          <w:p w14:paraId="39111F66" w14:textId="77777777" w:rsidR="00DE647A" w:rsidRPr="00F32E87" w:rsidRDefault="00DE647A" w:rsidP="00437CCE">
            <w:pPr>
              <w:spacing w:after="0" w:line="240" w:lineRule="auto"/>
              <w:jc w:val="center"/>
              <w:rPr>
                <w:rFonts w:ascii="Times New Roman" w:hAnsi="Times New Roman"/>
                <w:sz w:val="24"/>
                <w:szCs w:val="24"/>
              </w:rPr>
            </w:pPr>
          </w:p>
          <w:p w14:paraId="60EE5D80" w14:textId="77777777" w:rsidR="00DE647A" w:rsidRPr="00F32E87" w:rsidRDefault="00DE647A" w:rsidP="00437CCE">
            <w:pPr>
              <w:spacing w:after="0" w:line="240" w:lineRule="auto"/>
              <w:jc w:val="center"/>
              <w:rPr>
                <w:rFonts w:ascii="Times New Roman" w:hAnsi="Times New Roman"/>
                <w:sz w:val="24"/>
                <w:szCs w:val="24"/>
              </w:rPr>
            </w:pPr>
          </w:p>
          <w:p w14:paraId="3385F0BC" w14:textId="77777777" w:rsidR="00DE647A" w:rsidRPr="00F32E87" w:rsidRDefault="00DE647A" w:rsidP="00437CCE">
            <w:pPr>
              <w:spacing w:after="0" w:line="240" w:lineRule="auto"/>
              <w:jc w:val="center"/>
              <w:rPr>
                <w:rFonts w:ascii="Times New Roman" w:hAnsi="Times New Roman"/>
                <w:sz w:val="24"/>
                <w:szCs w:val="24"/>
              </w:rPr>
            </w:pPr>
          </w:p>
        </w:tc>
        <w:tc>
          <w:tcPr>
            <w:tcW w:w="1559" w:type="dxa"/>
          </w:tcPr>
          <w:p w14:paraId="34713217" w14:textId="77777777" w:rsidR="00DE647A" w:rsidRPr="00F32E87" w:rsidRDefault="00DE647A" w:rsidP="00437CCE">
            <w:pPr>
              <w:spacing w:after="0" w:line="240" w:lineRule="auto"/>
              <w:jc w:val="both"/>
              <w:rPr>
                <w:rFonts w:ascii="Times New Roman" w:hAnsi="Times New Roman"/>
                <w:sz w:val="24"/>
                <w:szCs w:val="24"/>
              </w:rPr>
            </w:pPr>
          </w:p>
        </w:tc>
        <w:tc>
          <w:tcPr>
            <w:tcW w:w="1134" w:type="dxa"/>
          </w:tcPr>
          <w:p w14:paraId="759B755E" w14:textId="77777777" w:rsidR="00DE647A" w:rsidRPr="00F32E87" w:rsidRDefault="00DE647A" w:rsidP="00437CCE">
            <w:pPr>
              <w:spacing w:after="0" w:line="240" w:lineRule="auto"/>
              <w:jc w:val="both"/>
              <w:rPr>
                <w:rFonts w:ascii="Times New Roman" w:hAnsi="Times New Roman"/>
                <w:sz w:val="24"/>
                <w:szCs w:val="24"/>
              </w:rPr>
            </w:pPr>
          </w:p>
        </w:tc>
        <w:tc>
          <w:tcPr>
            <w:tcW w:w="3119" w:type="dxa"/>
          </w:tcPr>
          <w:p w14:paraId="67F28F42" w14:textId="77777777" w:rsidR="00DE647A" w:rsidRPr="00F32E87" w:rsidRDefault="00DE647A" w:rsidP="00437CCE">
            <w:pPr>
              <w:spacing w:after="0" w:line="240" w:lineRule="auto"/>
              <w:jc w:val="both"/>
              <w:rPr>
                <w:rFonts w:ascii="Times New Roman" w:hAnsi="Times New Roman"/>
                <w:sz w:val="24"/>
                <w:szCs w:val="24"/>
              </w:rPr>
            </w:pPr>
          </w:p>
        </w:tc>
        <w:tc>
          <w:tcPr>
            <w:tcW w:w="2827" w:type="dxa"/>
          </w:tcPr>
          <w:p w14:paraId="5F6EB768" w14:textId="77777777" w:rsidR="00DE647A" w:rsidRPr="00F32E87" w:rsidRDefault="00DE647A" w:rsidP="00437CCE">
            <w:pPr>
              <w:spacing w:after="0" w:line="240" w:lineRule="auto"/>
              <w:jc w:val="both"/>
              <w:rPr>
                <w:rFonts w:ascii="Times New Roman" w:hAnsi="Times New Roman"/>
                <w:sz w:val="24"/>
                <w:szCs w:val="24"/>
              </w:rPr>
            </w:pPr>
          </w:p>
        </w:tc>
      </w:tr>
      <w:tr w:rsidR="00F32E87" w:rsidRPr="00F32E87" w14:paraId="7429521C" w14:textId="77777777" w:rsidTr="002F1414">
        <w:tc>
          <w:tcPr>
            <w:tcW w:w="704" w:type="dxa"/>
          </w:tcPr>
          <w:p w14:paraId="656B1459" w14:textId="77777777" w:rsidR="00DE647A" w:rsidRPr="00F32E87" w:rsidRDefault="00DE647A" w:rsidP="00437CCE">
            <w:pPr>
              <w:spacing w:after="0" w:line="240" w:lineRule="auto"/>
              <w:jc w:val="center"/>
              <w:rPr>
                <w:rFonts w:ascii="Times New Roman" w:hAnsi="Times New Roman"/>
                <w:sz w:val="24"/>
                <w:szCs w:val="24"/>
              </w:rPr>
            </w:pPr>
            <w:r w:rsidRPr="00F32E87">
              <w:rPr>
                <w:rFonts w:ascii="Times New Roman" w:hAnsi="Times New Roman"/>
                <w:sz w:val="24"/>
                <w:szCs w:val="24"/>
              </w:rPr>
              <w:t>2</w:t>
            </w:r>
          </w:p>
        </w:tc>
        <w:tc>
          <w:tcPr>
            <w:tcW w:w="1559" w:type="dxa"/>
          </w:tcPr>
          <w:p w14:paraId="57F88986" w14:textId="77777777" w:rsidR="00DE647A" w:rsidRPr="00F32E87" w:rsidRDefault="00DE647A" w:rsidP="00437CCE">
            <w:pPr>
              <w:spacing w:after="0" w:line="240" w:lineRule="auto"/>
              <w:jc w:val="both"/>
              <w:rPr>
                <w:rFonts w:ascii="Times New Roman" w:hAnsi="Times New Roman"/>
                <w:sz w:val="24"/>
                <w:szCs w:val="24"/>
              </w:rPr>
            </w:pPr>
          </w:p>
          <w:p w14:paraId="74C0C8CC" w14:textId="77777777" w:rsidR="00437CCE" w:rsidRPr="00F32E87" w:rsidRDefault="00437CCE" w:rsidP="00437CCE">
            <w:pPr>
              <w:spacing w:after="0" w:line="240" w:lineRule="auto"/>
              <w:jc w:val="both"/>
              <w:rPr>
                <w:rFonts w:ascii="Times New Roman" w:hAnsi="Times New Roman"/>
                <w:sz w:val="24"/>
                <w:szCs w:val="24"/>
              </w:rPr>
            </w:pPr>
          </w:p>
          <w:p w14:paraId="22E42243" w14:textId="77777777" w:rsidR="00437CCE" w:rsidRPr="00F32E87" w:rsidRDefault="00437CCE" w:rsidP="00437CCE">
            <w:pPr>
              <w:spacing w:after="0" w:line="240" w:lineRule="auto"/>
              <w:jc w:val="both"/>
              <w:rPr>
                <w:rFonts w:ascii="Times New Roman" w:hAnsi="Times New Roman"/>
                <w:sz w:val="24"/>
                <w:szCs w:val="24"/>
              </w:rPr>
            </w:pPr>
          </w:p>
          <w:p w14:paraId="25032A66" w14:textId="77777777" w:rsidR="00437CCE" w:rsidRPr="00F32E87" w:rsidRDefault="00437CCE" w:rsidP="00437CCE">
            <w:pPr>
              <w:spacing w:after="0" w:line="240" w:lineRule="auto"/>
              <w:jc w:val="both"/>
              <w:rPr>
                <w:rFonts w:ascii="Times New Roman" w:hAnsi="Times New Roman"/>
                <w:sz w:val="24"/>
                <w:szCs w:val="24"/>
              </w:rPr>
            </w:pPr>
          </w:p>
          <w:p w14:paraId="057E5E87" w14:textId="77777777" w:rsidR="00437CCE" w:rsidRPr="00F32E87" w:rsidRDefault="00437CCE" w:rsidP="00437CCE">
            <w:pPr>
              <w:spacing w:after="0" w:line="240" w:lineRule="auto"/>
              <w:jc w:val="both"/>
              <w:rPr>
                <w:rFonts w:ascii="Times New Roman" w:hAnsi="Times New Roman"/>
                <w:sz w:val="24"/>
                <w:szCs w:val="24"/>
              </w:rPr>
            </w:pPr>
          </w:p>
          <w:p w14:paraId="5BFD21DB" w14:textId="77777777" w:rsidR="00DE647A" w:rsidRPr="00F32E87" w:rsidRDefault="00DE647A" w:rsidP="00437CCE">
            <w:pPr>
              <w:spacing w:after="0" w:line="240" w:lineRule="auto"/>
              <w:jc w:val="both"/>
              <w:rPr>
                <w:rFonts w:ascii="Times New Roman" w:hAnsi="Times New Roman"/>
                <w:sz w:val="24"/>
                <w:szCs w:val="24"/>
              </w:rPr>
            </w:pPr>
          </w:p>
        </w:tc>
        <w:tc>
          <w:tcPr>
            <w:tcW w:w="1134" w:type="dxa"/>
          </w:tcPr>
          <w:p w14:paraId="1908ACF9" w14:textId="77777777" w:rsidR="00DE647A" w:rsidRPr="00F32E87" w:rsidRDefault="00DE647A" w:rsidP="00437CCE">
            <w:pPr>
              <w:spacing w:after="0" w:line="240" w:lineRule="auto"/>
              <w:jc w:val="both"/>
              <w:rPr>
                <w:rFonts w:ascii="Times New Roman" w:hAnsi="Times New Roman"/>
                <w:sz w:val="24"/>
                <w:szCs w:val="24"/>
              </w:rPr>
            </w:pPr>
          </w:p>
        </w:tc>
        <w:tc>
          <w:tcPr>
            <w:tcW w:w="3119" w:type="dxa"/>
          </w:tcPr>
          <w:p w14:paraId="7CE07AD6" w14:textId="77777777" w:rsidR="00DE647A" w:rsidRPr="00F32E87" w:rsidRDefault="00DE647A" w:rsidP="00437CCE">
            <w:pPr>
              <w:spacing w:after="0" w:line="240" w:lineRule="auto"/>
              <w:jc w:val="both"/>
              <w:rPr>
                <w:rFonts w:ascii="Times New Roman" w:hAnsi="Times New Roman"/>
                <w:sz w:val="24"/>
                <w:szCs w:val="24"/>
              </w:rPr>
            </w:pPr>
          </w:p>
        </w:tc>
        <w:tc>
          <w:tcPr>
            <w:tcW w:w="2827" w:type="dxa"/>
          </w:tcPr>
          <w:p w14:paraId="4AD54E4A" w14:textId="77777777" w:rsidR="00DE647A" w:rsidRPr="00F32E87" w:rsidRDefault="00DE647A" w:rsidP="00437CCE">
            <w:pPr>
              <w:spacing w:after="0" w:line="240" w:lineRule="auto"/>
              <w:jc w:val="both"/>
              <w:rPr>
                <w:rFonts w:ascii="Times New Roman" w:hAnsi="Times New Roman"/>
                <w:sz w:val="24"/>
                <w:szCs w:val="24"/>
              </w:rPr>
            </w:pPr>
          </w:p>
        </w:tc>
      </w:tr>
      <w:tr w:rsidR="00F32E87" w:rsidRPr="00F32E87" w14:paraId="2ED1392C" w14:textId="77777777" w:rsidTr="002F1414">
        <w:tc>
          <w:tcPr>
            <w:tcW w:w="704" w:type="dxa"/>
          </w:tcPr>
          <w:p w14:paraId="703FE538" w14:textId="77777777" w:rsidR="00DE647A" w:rsidRPr="00F32E87" w:rsidRDefault="00DE647A" w:rsidP="00437CCE">
            <w:pPr>
              <w:spacing w:after="0" w:line="240" w:lineRule="auto"/>
              <w:jc w:val="center"/>
              <w:rPr>
                <w:rFonts w:ascii="Times New Roman" w:hAnsi="Times New Roman"/>
                <w:sz w:val="24"/>
                <w:szCs w:val="24"/>
              </w:rPr>
            </w:pPr>
            <w:r w:rsidRPr="00F32E87">
              <w:rPr>
                <w:rFonts w:ascii="Times New Roman" w:hAnsi="Times New Roman"/>
                <w:sz w:val="24"/>
                <w:szCs w:val="24"/>
              </w:rPr>
              <w:t>3</w:t>
            </w:r>
          </w:p>
        </w:tc>
        <w:tc>
          <w:tcPr>
            <w:tcW w:w="1559" w:type="dxa"/>
          </w:tcPr>
          <w:p w14:paraId="5E4988A8" w14:textId="77777777" w:rsidR="00DE647A" w:rsidRPr="00F32E87" w:rsidRDefault="00DE647A" w:rsidP="00437CCE">
            <w:pPr>
              <w:spacing w:after="0" w:line="240" w:lineRule="auto"/>
              <w:jc w:val="both"/>
              <w:rPr>
                <w:rFonts w:ascii="Times New Roman" w:hAnsi="Times New Roman"/>
                <w:sz w:val="24"/>
                <w:szCs w:val="24"/>
              </w:rPr>
            </w:pPr>
          </w:p>
          <w:p w14:paraId="460C83DA" w14:textId="77777777" w:rsidR="00437CCE" w:rsidRPr="00F32E87" w:rsidRDefault="00437CCE" w:rsidP="00437CCE">
            <w:pPr>
              <w:spacing w:after="0" w:line="240" w:lineRule="auto"/>
              <w:jc w:val="both"/>
              <w:rPr>
                <w:rFonts w:ascii="Times New Roman" w:hAnsi="Times New Roman"/>
                <w:sz w:val="24"/>
                <w:szCs w:val="24"/>
              </w:rPr>
            </w:pPr>
          </w:p>
          <w:p w14:paraId="692B0E78" w14:textId="77777777" w:rsidR="00437CCE" w:rsidRPr="00F32E87" w:rsidRDefault="00437CCE" w:rsidP="00437CCE">
            <w:pPr>
              <w:spacing w:after="0" w:line="240" w:lineRule="auto"/>
              <w:jc w:val="both"/>
              <w:rPr>
                <w:rFonts w:ascii="Times New Roman" w:hAnsi="Times New Roman"/>
                <w:sz w:val="24"/>
                <w:szCs w:val="24"/>
              </w:rPr>
            </w:pPr>
          </w:p>
          <w:p w14:paraId="33D70E5A" w14:textId="77777777" w:rsidR="00437CCE" w:rsidRPr="00F32E87" w:rsidRDefault="00437CCE" w:rsidP="00437CCE">
            <w:pPr>
              <w:spacing w:after="0" w:line="240" w:lineRule="auto"/>
              <w:jc w:val="both"/>
              <w:rPr>
                <w:rFonts w:ascii="Times New Roman" w:hAnsi="Times New Roman"/>
                <w:sz w:val="24"/>
                <w:szCs w:val="24"/>
              </w:rPr>
            </w:pPr>
          </w:p>
          <w:p w14:paraId="5C4E56BB" w14:textId="77777777" w:rsidR="00DE647A" w:rsidRPr="00F32E87" w:rsidRDefault="00DE647A" w:rsidP="00437CCE">
            <w:pPr>
              <w:spacing w:after="0" w:line="240" w:lineRule="auto"/>
              <w:jc w:val="both"/>
              <w:rPr>
                <w:rFonts w:ascii="Times New Roman" w:hAnsi="Times New Roman"/>
                <w:sz w:val="24"/>
                <w:szCs w:val="24"/>
              </w:rPr>
            </w:pPr>
          </w:p>
        </w:tc>
        <w:tc>
          <w:tcPr>
            <w:tcW w:w="1134" w:type="dxa"/>
          </w:tcPr>
          <w:p w14:paraId="44621B13" w14:textId="77777777" w:rsidR="00DE647A" w:rsidRPr="00F32E87" w:rsidRDefault="00DE647A" w:rsidP="00437CCE">
            <w:pPr>
              <w:spacing w:after="0" w:line="240" w:lineRule="auto"/>
              <w:jc w:val="both"/>
              <w:rPr>
                <w:rFonts w:ascii="Times New Roman" w:hAnsi="Times New Roman"/>
                <w:sz w:val="24"/>
                <w:szCs w:val="24"/>
              </w:rPr>
            </w:pPr>
          </w:p>
        </w:tc>
        <w:tc>
          <w:tcPr>
            <w:tcW w:w="3119" w:type="dxa"/>
          </w:tcPr>
          <w:p w14:paraId="02B58B43" w14:textId="77777777" w:rsidR="00DE647A" w:rsidRPr="00F32E87" w:rsidRDefault="00DE647A" w:rsidP="00437CCE">
            <w:pPr>
              <w:spacing w:after="0" w:line="240" w:lineRule="auto"/>
              <w:jc w:val="both"/>
              <w:rPr>
                <w:rFonts w:ascii="Times New Roman" w:hAnsi="Times New Roman"/>
                <w:sz w:val="24"/>
                <w:szCs w:val="24"/>
              </w:rPr>
            </w:pPr>
          </w:p>
        </w:tc>
        <w:tc>
          <w:tcPr>
            <w:tcW w:w="2827" w:type="dxa"/>
          </w:tcPr>
          <w:p w14:paraId="09AC3746" w14:textId="77777777" w:rsidR="00DE647A" w:rsidRPr="00F32E87" w:rsidRDefault="00DE647A" w:rsidP="00437CCE">
            <w:pPr>
              <w:spacing w:after="0" w:line="240" w:lineRule="auto"/>
              <w:jc w:val="both"/>
              <w:rPr>
                <w:rFonts w:ascii="Times New Roman" w:hAnsi="Times New Roman"/>
                <w:sz w:val="24"/>
                <w:szCs w:val="24"/>
              </w:rPr>
            </w:pPr>
          </w:p>
        </w:tc>
      </w:tr>
      <w:tr w:rsidR="00F32E87" w:rsidRPr="00F32E87" w14:paraId="0B1C366F" w14:textId="77777777" w:rsidTr="002F1414">
        <w:tc>
          <w:tcPr>
            <w:tcW w:w="704" w:type="dxa"/>
          </w:tcPr>
          <w:p w14:paraId="2B8B150F" w14:textId="77777777" w:rsidR="00DE647A" w:rsidRPr="00F32E87" w:rsidRDefault="00DE647A" w:rsidP="00437CCE">
            <w:pPr>
              <w:spacing w:after="0" w:line="240" w:lineRule="auto"/>
              <w:jc w:val="center"/>
              <w:rPr>
                <w:rFonts w:ascii="Times New Roman" w:hAnsi="Times New Roman"/>
                <w:sz w:val="24"/>
                <w:szCs w:val="24"/>
              </w:rPr>
            </w:pPr>
            <w:r w:rsidRPr="00F32E87">
              <w:rPr>
                <w:rFonts w:ascii="Times New Roman" w:hAnsi="Times New Roman"/>
                <w:sz w:val="24"/>
                <w:szCs w:val="24"/>
              </w:rPr>
              <w:t>4</w:t>
            </w:r>
          </w:p>
        </w:tc>
        <w:tc>
          <w:tcPr>
            <w:tcW w:w="1559" w:type="dxa"/>
          </w:tcPr>
          <w:p w14:paraId="11B3A101" w14:textId="77777777" w:rsidR="00DE647A" w:rsidRPr="00F32E87" w:rsidRDefault="00DE647A" w:rsidP="00437CCE">
            <w:pPr>
              <w:spacing w:after="0" w:line="240" w:lineRule="auto"/>
              <w:jc w:val="both"/>
              <w:rPr>
                <w:rFonts w:ascii="Times New Roman" w:hAnsi="Times New Roman"/>
                <w:sz w:val="24"/>
                <w:szCs w:val="24"/>
              </w:rPr>
            </w:pPr>
          </w:p>
          <w:p w14:paraId="33345634" w14:textId="77777777" w:rsidR="00437CCE" w:rsidRPr="00F32E87" w:rsidRDefault="00437CCE" w:rsidP="00437CCE">
            <w:pPr>
              <w:spacing w:after="0" w:line="240" w:lineRule="auto"/>
              <w:jc w:val="both"/>
              <w:rPr>
                <w:rFonts w:ascii="Times New Roman" w:hAnsi="Times New Roman"/>
                <w:sz w:val="24"/>
                <w:szCs w:val="24"/>
              </w:rPr>
            </w:pPr>
          </w:p>
          <w:p w14:paraId="79DBD8E0" w14:textId="77777777" w:rsidR="00437CCE" w:rsidRPr="00F32E87" w:rsidRDefault="00437CCE" w:rsidP="00437CCE">
            <w:pPr>
              <w:spacing w:after="0" w:line="240" w:lineRule="auto"/>
              <w:jc w:val="both"/>
              <w:rPr>
                <w:rFonts w:ascii="Times New Roman" w:hAnsi="Times New Roman"/>
                <w:sz w:val="24"/>
                <w:szCs w:val="24"/>
              </w:rPr>
            </w:pPr>
          </w:p>
          <w:p w14:paraId="021BF29E" w14:textId="77777777" w:rsidR="00437CCE" w:rsidRPr="00F32E87" w:rsidRDefault="00437CCE" w:rsidP="00437CCE">
            <w:pPr>
              <w:spacing w:after="0" w:line="240" w:lineRule="auto"/>
              <w:jc w:val="both"/>
              <w:rPr>
                <w:rFonts w:ascii="Times New Roman" w:hAnsi="Times New Roman"/>
                <w:sz w:val="24"/>
                <w:szCs w:val="24"/>
              </w:rPr>
            </w:pPr>
          </w:p>
          <w:p w14:paraId="05373C31" w14:textId="77777777" w:rsidR="00DE647A" w:rsidRPr="00F32E87" w:rsidRDefault="00DE647A" w:rsidP="00437CCE">
            <w:pPr>
              <w:spacing w:after="0" w:line="240" w:lineRule="auto"/>
              <w:jc w:val="both"/>
              <w:rPr>
                <w:rFonts w:ascii="Times New Roman" w:hAnsi="Times New Roman"/>
                <w:sz w:val="24"/>
                <w:szCs w:val="24"/>
              </w:rPr>
            </w:pPr>
          </w:p>
        </w:tc>
        <w:tc>
          <w:tcPr>
            <w:tcW w:w="1134" w:type="dxa"/>
          </w:tcPr>
          <w:p w14:paraId="330CDE66" w14:textId="77777777" w:rsidR="00DE647A" w:rsidRPr="00F32E87" w:rsidRDefault="00DE647A" w:rsidP="00437CCE">
            <w:pPr>
              <w:spacing w:after="0" w:line="240" w:lineRule="auto"/>
              <w:jc w:val="both"/>
              <w:rPr>
                <w:rFonts w:ascii="Times New Roman" w:hAnsi="Times New Roman"/>
                <w:sz w:val="24"/>
                <w:szCs w:val="24"/>
              </w:rPr>
            </w:pPr>
          </w:p>
        </w:tc>
        <w:tc>
          <w:tcPr>
            <w:tcW w:w="3119" w:type="dxa"/>
          </w:tcPr>
          <w:p w14:paraId="0FBCBB2D" w14:textId="77777777" w:rsidR="00DE647A" w:rsidRPr="00F32E87" w:rsidRDefault="00DE647A" w:rsidP="00437CCE">
            <w:pPr>
              <w:spacing w:after="0" w:line="240" w:lineRule="auto"/>
              <w:jc w:val="both"/>
              <w:rPr>
                <w:rFonts w:ascii="Times New Roman" w:hAnsi="Times New Roman"/>
                <w:sz w:val="24"/>
                <w:szCs w:val="24"/>
              </w:rPr>
            </w:pPr>
          </w:p>
        </w:tc>
        <w:tc>
          <w:tcPr>
            <w:tcW w:w="2827" w:type="dxa"/>
          </w:tcPr>
          <w:p w14:paraId="5665668E" w14:textId="77777777" w:rsidR="00DE647A" w:rsidRPr="00F32E87" w:rsidRDefault="00DE647A" w:rsidP="00437CCE">
            <w:pPr>
              <w:spacing w:after="0" w:line="240" w:lineRule="auto"/>
              <w:jc w:val="both"/>
              <w:rPr>
                <w:rFonts w:ascii="Times New Roman" w:hAnsi="Times New Roman"/>
                <w:sz w:val="24"/>
                <w:szCs w:val="24"/>
              </w:rPr>
            </w:pPr>
          </w:p>
        </w:tc>
      </w:tr>
      <w:tr w:rsidR="00F32E87" w:rsidRPr="00F32E87" w14:paraId="1080F4EE" w14:textId="77777777" w:rsidTr="002F1414">
        <w:tc>
          <w:tcPr>
            <w:tcW w:w="704" w:type="dxa"/>
          </w:tcPr>
          <w:p w14:paraId="5460FE37" w14:textId="77777777" w:rsidR="00DE647A" w:rsidRPr="00F32E87" w:rsidRDefault="00DE647A" w:rsidP="00437CCE">
            <w:pPr>
              <w:spacing w:after="0" w:line="240" w:lineRule="auto"/>
              <w:jc w:val="center"/>
              <w:rPr>
                <w:rFonts w:ascii="Times New Roman" w:hAnsi="Times New Roman"/>
                <w:sz w:val="24"/>
                <w:szCs w:val="24"/>
              </w:rPr>
            </w:pPr>
            <w:r w:rsidRPr="00F32E87">
              <w:rPr>
                <w:rFonts w:ascii="Times New Roman" w:hAnsi="Times New Roman"/>
                <w:sz w:val="24"/>
                <w:szCs w:val="24"/>
              </w:rPr>
              <w:t>5</w:t>
            </w:r>
          </w:p>
        </w:tc>
        <w:tc>
          <w:tcPr>
            <w:tcW w:w="1559" w:type="dxa"/>
          </w:tcPr>
          <w:p w14:paraId="28055F2C" w14:textId="77777777" w:rsidR="00DE647A" w:rsidRPr="00F32E87" w:rsidRDefault="00DE647A" w:rsidP="00437CCE">
            <w:pPr>
              <w:spacing w:after="0" w:line="240" w:lineRule="auto"/>
              <w:jc w:val="both"/>
              <w:rPr>
                <w:rFonts w:ascii="Times New Roman" w:hAnsi="Times New Roman"/>
                <w:sz w:val="24"/>
                <w:szCs w:val="24"/>
              </w:rPr>
            </w:pPr>
          </w:p>
          <w:p w14:paraId="7120D0A1" w14:textId="77777777" w:rsidR="00DE647A" w:rsidRPr="00F32E87" w:rsidRDefault="00DE647A" w:rsidP="00437CCE">
            <w:pPr>
              <w:spacing w:after="0" w:line="240" w:lineRule="auto"/>
              <w:jc w:val="both"/>
              <w:rPr>
                <w:rFonts w:ascii="Times New Roman" w:hAnsi="Times New Roman"/>
                <w:sz w:val="24"/>
                <w:szCs w:val="24"/>
              </w:rPr>
            </w:pPr>
          </w:p>
          <w:p w14:paraId="12F0B2CB" w14:textId="77777777" w:rsidR="00437CCE" w:rsidRPr="00F32E87" w:rsidRDefault="00437CCE" w:rsidP="00437CCE">
            <w:pPr>
              <w:spacing w:after="0" w:line="240" w:lineRule="auto"/>
              <w:jc w:val="both"/>
              <w:rPr>
                <w:rFonts w:ascii="Times New Roman" w:hAnsi="Times New Roman"/>
                <w:sz w:val="24"/>
                <w:szCs w:val="24"/>
              </w:rPr>
            </w:pPr>
          </w:p>
          <w:p w14:paraId="3707C46D" w14:textId="77777777" w:rsidR="00437CCE" w:rsidRPr="00F32E87" w:rsidRDefault="00437CCE" w:rsidP="00437CCE">
            <w:pPr>
              <w:spacing w:after="0" w:line="240" w:lineRule="auto"/>
              <w:jc w:val="both"/>
              <w:rPr>
                <w:rFonts w:ascii="Times New Roman" w:hAnsi="Times New Roman"/>
                <w:sz w:val="24"/>
                <w:szCs w:val="24"/>
              </w:rPr>
            </w:pPr>
          </w:p>
          <w:p w14:paraId="400769A8" w14:textId="77777777" w:rsidR="00437CCE" w:rsidRPr="00F32E87" w:rsidRDefault="00437CCE" w:rsidP="00437CCE">
            <w:pPr>
              <w:spacing w:after="0" w:line="240" w:lineRule="auto"/>
              <w:jc w:val="both"/>
              <w:rPr>
                <w:rFonts w:ascii="Times New Roman" w:hAnsi="Times New Roman"/>
                <w:sz w:val="24"/>
                <w:szCs w:val="24"/>
              </w:rPr>
            </w:pPr>
          </w:p>
          <w:p w14:paraId="776D269F" w14:textId="77777777" w:rsidR="00DE647A" w:rsidRPr="00F32E87" w:rsidRDefault="00DE647A" w:rsidP="00437CCE">
            <w:pPr>
              <w:spacing w:after="0" w:line="240" w:lineRule="auto"/>
              <w:jc w:val="both"/>
              <w:rPr>
                <w:rFonts w:ascii="Times New Roman" w:hAnsi="Times New Roman"/>
                <w:sz w:val="24"/>
                <w:szCs w:val="24"/>
              </w:rPr>
            </w:pPr>
          </w:p>
        </w:tc>
        <w:tc>
          <w:tcPr>
            <w:tcW w:w="1134" w:type="dxa"/>
          </w:tcPr>
          <w:p w14:paraId="316FA4BD" w14:textId="77777777" w:rsidR="00DE647A" w:rsidRPr="00F32E87" w:rsidRDefault="00DE647A" w:rsidP="00437CCE">
            <w:pPr>
              <w:spacing w:after="0" w:line="240" w:lineRule="auto"/>
              <w:jc w:val="both"/>
              <w:rPr>
                <w:rFonts w:ascii="Times New Roman" w:hAnsi="Times New Roman"/>
                <w:sz w:val="24"/>
                <w:szCs w:val="24"/>
              </w:rPr>
            </w:pPr>
          </w:p>
        </w:tc>
        <w:tc>
          <w:tcPr>
            <w:tcW w:w="3119" w:type="dxa"/>
          </w:tcPr>
          <w:p w14:paraId="230FAD9F" w14:textId="77777777" w:rsidR="00DE647A" w:rsidRPr="00F32E87" w:rsidRDefault="00DE647A" w:rsidP="00437CCE">
            <w:pPr>
              <w:spacing w:after="0" w:line="240" w:lineRule="auto"/>
              <w:jc w:val="both"/>
              <w:rPr>
                <w:rFonts w:ascii="Times New Roman" w:hAnsi="Times New Roman"/>
                <w:sz w:val="24"/>
                <w:szCs w:val="24"/>
              </w:rPr>
            </w:pPr>
          </w:p>
        </w:tc>
        <w:tc>
          <w:tcPr>
            <w:tcW w:w="2827" w:type="dxa"/>
          </w:tcPr>
          <w:p w14:paraId="2B8460C3" w14:textId="77777777" w:rsidR="00DE647A" w:rsidRPr="00F32E87" w:rsidRDefault="00DE647A" w:rsidP="00437CCE">
            <w:pPr>
              <w:spacing w:after="0" w:line="240" w:lineRule="auto"/>
              <w:jc w:val="both"/>
              <w:rPr>
                <w:rFonts w:ascii="Times New Roman" w:hAnsi="Times New Roman"/>
                <w:sz w:val="24"/>
                <w:szCs w:val="24"/>
              </w:rPr>
            </w:pPr>
          </w:p>
        </w:tc>
      </w:tr>
      <w:tr w:rsidR="00F32E87" w:rsidRPr="00F32E87" w14:paraId="2F8A8BF4" w14:textId="77777777" w:rsidTr="002F1414">
        <w:tc>
          <w:tcPr>
            <w:tcW w:w="704" w:type="dxa"/>
          </w:tcPr>
          <w:p w14:paraId="3E410B01" w14:textId="77777777" w:rsidR="00DE647A" w:rsidRPr="00F32E87" w:rsidRDefault="00DE647A" w:rsidP="00437CCE">
            <w:pPr>
              <w:spacing w:after="0" w:line="240" w:lineRule="auto"/>
              <w:jc w:val="center"/>
              <w:rPr>
                <w:rFonts w:ascii="Times New Roman" w:hAnsi="Times New Roman"/>
                <w:sz w:val="24"/>
                <w:szCs w:val="24"/>
              </w:rPr>
            </w:pPr>
            <w:r w:rsidRPr="00F32E87">
              <w:rPr>
                <w:rFonts w:ascii="Times New Roman" w:hAnsi="Times New Roman"/>
                <w:sz w:val="24"/>
                <w:szCs w:val="24"/>
              </w:rPr>
              <w:t>6</w:t>
            </w:r>
          </w:p>
        </w:tc>
        <w:tc>
          <w:tcPr>
            <w:tcW w:w="1559" w:type="dxa"/>
          </w:tcPr>
          <w:p w14:paraId="604FF636" w14:textId="77777777" w:rsidR="00DE647A" w:rsidRPr="00F32E87" w:rsidRDefault="00DE647A" w:rsidP="00437CCE">
            <w:pPr>
              <w:spacing w:after="0" w:line="240" w:lineRule="auto"/>
              <w:jc w:val="both"/>
              <w:rPr>
                <w:rFonts w:ascii="Times New Roman" w:hAnsi="Times New Roman"/>
                <w:sz w:val="24"/>
                <w:szCs w:val="24"/>
              </w:rPr>
            </w:pPr>
          </w:p>
          <w:p w14:paraId="76A54F14" w14:textId="77777777" w:rsidR="00437CCE" w:rsidRPr="00F32E87" w:rsidRDefault="00437CCE" w:rsidP="00437CCE">
            <w:pPr>
              <w:spacing w:after="0" w:line="240" w:lineRule="auto"/>
              <w:jc w:val="both"/>
              <w:rPr>
                <w:rFonts w:ascii="Times New Roman" w:hAnsi="Times New Roman"/>
                <w:sz w:val="24"/>
                <w:szCs w:val="24"/>
              </w:rPr>
            </w:pPr>
          </w:p>
          <w:p w14:paraId="3ED7ADD3" w14:textId="77777777" w:rsidR="00437CCE" w:rsidRPr="00F32E87" w:rsidRDefault="00437CCE" w:rsidP="00437CCE">
            <w:pPr>
              <w:spacing w:after="0" w:line="240" w:lineRule="auto"/>
              <w:jc w:val="both"/>
              <w:rPr>
                <w:rFonts w:ascii="Times New Roman" w:hAnsi="Times New Roman"/>
                <w:sz w:val="24"/>
                <w:szCs w:val="24"/>
              </w:rPr>
            </w:pPr>
          </w:p>
          <w:p w14:paraId="73343F5B" w14:textId="77777777" w:rsidR="00437CCE" w:rsidRPr="00F32E87" w:rsidRDefault="00437CCE" w:rsidP="00437CCE">
            <w:pPr>
              <w:spacing w:after="0" w:line="240" w:lineRule="auto"/>
              <w:jc w:val="both"/>
              <w:rPr>
                <w:rFonts w:ascii="Times New Roman" w:hAnsi="Times New Roman"/>
                <w:sz w:val="24"/>
                <w:szCs w:val="24"/>
              </w:rPr>
            </w:pPr>
          </w:p>
          <w:p w14:paraId="366F7FBE" w14:textId="77777777" w:rsidR="00DE647A" w:rsidRPr="00F32E87" w:rsidRDefault="00DE647A" w:rsidP="00437CCE">
            <w:pPr>
              <w:spacing w:after="0" w:line="240" w:lineRule="auto"/>
              <w:jc w:val="both"/>
              <w:rPr>
                <w:rFonts w:ascii="Times New Roman" w:hAnsi="Times New Roman"/>
                <w:sz w:val="24"/>
                <w:szCs w:val="24"/>
              </w:rPr>
            </w:pPr>
          </w:p>
          <w:p w14:paraId="6E847543" w14:textId="77777777" w:rsidR="00DE647A" w:rsidRPr="00F32E87" w:rsidRDefault="00DE647A" w:rsidP="00437CCE">
            <w:pPr>
              <w:spacing w:after="0" w:line="240" w:lineRule="auto"/>
              <w:jc w:val="both"/>
              <w:rPr>
                <w:rFonts w:ascii="Times New Roman" w:hAnsi="Times New Roman"/>
                <w:sz w:val="24"/>
                <w:szCs w:val="24"/>
              </w:rPr>
            </w:pPr>
          </w:p>
        </w:tc>
        <w:tc>
          <w:tcPr>
            <w:tcW w:w="1134" w:type="dxa"/>
          </w:tcPr>
          <w:p w14:paraId="6A9371FD" w14:textId="77777777" w:rsidR="00DE647A" w:rsidRPr="00F32E87" w:rsidRDefault="00DE647A" w:rsidP="00437CCE">
            <w:pPr>
              <w:spacing w:after="0" w:line="240" w:lineRule="auto"/>
              <w:jc w:val="both"/>
              <w:rPr>
                <w:rFonts w:ascii="Times New Roman" w:hAnsi="Times New Roman"/>
                <w:sz w:val="24"/>
                <w:szCs w:val="24"/>
              </w:rPr>
            </w:pPr>
          </w:p>
        </w:tc>
        <w:tc>
          <w:tcPr>
            <w:tcW w:w="3119" w:type="dxa"/>
          </w:tcPr>
          <w:p w14:paraId="3588F16B" w14:textId="77777777" w:rsidR="00DE647A" w:rsidRPr="00F32E87" w:rsidRDefault="00DE647A" w:rsidP="00437CCE">
            <w:pPr>
              <w:spacing w:after="0" w:line="240" w:lineRule="auto"/>
              <w:jc w:val="both"/>
              <w:rPr>
                <w:rFonts w:ascii="Times New Roman" w:hAnsi="Times New Roman"/>
                <w:sz w:val="24"/>
                <w:szCs w:val="24"/>
              </w:rPr>
            </w:pPr>
          </w:p>
        </w:tc>
        <w:tc>
          <w:tcPr>
            <w:tcW w:w="2827" w:type="dxa"/>
          </w:tcPr>
          <w:p w14:paraId="61A26F09" w14:textId="77777777" w:rsidR="00DE647A" w:rsidRPr="00F32E87" w:rsidRDefault="00DE647A" w:rsidP="00437CCE">
            <w:pPr>
              <w:spacing w:after="0" w:line="240" w:lineRule="auto"/>
              <w:jc w:val="both"/>
              <w:rPr>
                <w:rFonts w:ascii="Times New Roman" w:hAnsi="Times New Roman"/>
                <w:sz w:val="24"/>
                <w:szCs w:val="24"/>
              </w:rPr>
            </w:pPr>
          </w:p>
        </w:tc>
      </w:tr>
      <w:tr w:rsidR="00DE647A" w:rsidRPr="00F32E87" w14:paraId="25F96999" w14:textId="77777777" w:rsidTr="002F1414">
        <w:tc>
          <w:tcPr>
            <w:tcW w:w="704" w:type="dxa"/>
          </w:tcPr>
          <w:p w14:paraId="7127E7C1" w14:textId="77777777" w:rsidR="00DE647A" w:rsidRPr="00F32E87" w:rsidRDefault="00DE647A" w:rsidP="00437CCE">
            <w:pPr>
              <w:spacing w:after="0" w:line="240" w:lineRule="auto"/>
              <w:jc w:val="center"/>
              <w:rPr>
                <w:rFonts w:ascii="Times New Roman" w:hAnsi="Times New Roman"/>
                <w:sz w:val="24"/>
                <w:szCs w:val="24"/>
              </w:rPr>
            </w:pPr>
            <w:r w:rsidRPr="00F32E87">
              <w:rPr>
                <w:rFonts w:ascii="Times New Roman" w:hAnsi="Times New Roman"/>
                <w:sz w:val="24"/>
                <w:szCs w:val="24"/>
              </w:rPr>
              <w:t>7</w:t>
            </w:r>
          </w:p>
        </w:tc>
        <w:tc>
          <w:tcPr>
            <w:tcW w:w="1559" w:type="dxa"/>
          </w:tcPr>
          <w:p w14:paraId="22F2C855" w14:textId="77777777" w:rsidR="00DE647A" w:rsidRPr="00F32E87" w:rsidRDefault="00DE647A" w:rsidP="00437CCE">
            <w:pPr>
              <w:spacing w:after="0" w:line="240" w:lineRule="auto"/>
              <w:jc w:val="both"/>
              <w:rPr>
                <w:rFonts w:ascii="Times New Roman" w:hAnsi="Times New Roman"/>
                <w:sz w:val="24"/>
                <w:szCs w:val="24"/>
              </w:rPr>
            </w:pPr>
          </w:p>
          <w:p w14:paraId="56FC2A09" w14:textId="77777777" w:rsidR="00437CCE" w:rsidRPr="00F32E87" w:rsidRDefault="00437CCE" w:rsidP="00437CCE">
            <w:pPr>
              <w:spacing w:after="0" w:line="240" w:lineRule="auto"/>
              <w:jc w:val="both"/>
              <w:rPr>
                <w:rFonts w:ascii="Times New Roman" w:hAnsi="Times New Roman"/>
                <w:sz w:val="24"/>
                <w:szCs w:val="24"/>
              </w:rPr>
            </w:pPr>
          </w:p>
          <w:p w14:paraId="22E58E36" w14:textId="77777777" w:rsidR="00437CCE" w:rsidRPr="00F32E87" w:rsidRDefault="00437CCE" w:rsidP="00437CCE">
            <w:pPr>
              <w:spacing w:after="0" w:line="240" w:lineRule="auto"/>
              <w:jc w:val="both"/>
              <w:rPr>
                <w:rFonts w:ascii="Times New Roman" w:hAnsi="Times New Roman"/>
                <w:sz w:val="24"/>
                <w:szCs w:val="24"/>
              </w:rPr>
            </w:pPr>
          </w:p>
          <w:p w14:paraId="5B8D7985" w14:textId="77777777" w:rsidR="00437CCE" w:rsidRPr="00F32E87" w:rsidRDefault="00437CCE" w:rsidP="00437CCE">
            <w:pPr>
              <w:spacing w:after="0" w:line="240" w:lineRule="auto"/>
              <w:jc w:val="both"/>
              <w:rPr>
                <w:rFonts w:ascii="Times New Roman" w:hAnsi="Times New Roman"/>
                <w:sz w:val="24"/>
                <w:szCs w:val="24"/>
              </w:rPr>
            </w:pPr>
          </w:p>
          <w:p w14:paraId="5D7BBD3B" w14:textId="77777777" w:rsidR="00437CCE" w:rsidRPr="00F32E87" w:rsidRDefault="00437CCE" w:rsidP="00437CCE">
            <w:pPr>
              <w:spacing w:after="0" w:line="240" w:lineRule="auto"/>
              <w:jc w:val="both"/>
              <w:rPr>
                <w:rFonts w:ascii="Times New Roman" w:hAnsi="Times New Roman"/>
                <w:sz w:val="24"/>
                <w:szCs w:val="24"/>
              </w:rPr>
            </w:pPr>
          </w:p>
          <w:p w14:paraId="6F175912" w14:textId="77777777" w:rsidR="00DE647A" w:rsidRPr="00F32E87" w:rsidRDefault="00DE647A" w:rsidP="00437CCE">
            <w:pPr>
              <w:spacing w:after="0" w:line="240" w:lineRule="auto"/>
              <w:jc w:val="both"/>
              <w:rPr>
                <w:rFonts w:ascii="Times New Roman" w:hAnsi="Times New Roman"/>
                <w:sz w:val="24"/>
                <w:szCs w:val="24"/>
              </w:rPr>
            </w:pPr>
          </w:p>
        </w:tc>
        <w:tc>
          <w:tcPr>
            <w:tcW w:w="1134" w:type="dxa"/>
          </w:tcPr>
          <w:p w14:paraId="6DC1032B" w14:textId="77777777" w:rsidR="00DE647A" w:rsidRPr="00F32E87" w:rsidRDefault="00DE647A" w:rsidP="00437CCE">
            <w:pPr>
              <w:spacing w:after="0" w:line="240" w:lineRule="auto"/>
              <w:jc w:val="both"/>
              <w:rPr>
                <w:rFonts w:ascii="Times New Roman" w:hAnsi="Times New Roman"/>
                <w:sz w:val="24"/>
                <w:szCs w:val="24"/>
              </w:rPr>
            </w:pPr>
          </w:p>
        </w:tc>
        <w:tc>
          <w:tcPr>
            <w:tcW w:w="3119" w:type="dxa"/>
          </w:tcPr>
          <w:p w14:paraId="20A37DBC" w14:textId="77777777" w:rsidR="00DE647A" w:rsidRPr="00F32E87" w:rsidRDefault="00DE647A" w:rsidP="00437CCE">
            <w:pPr>
              <w:spacing w:after="0" w:line="240" w:lineRule="auto"/>
              <w:jc w:val="both"/>
              <w:rPr>
                <w:rFonts w:ascii="Times New Roman" w:hAnsi="Times New Roman"/>
                <w:sz w:val="24"/>
                <w:szCs w:val="24"/>
              </w:rPr>
            </w:pPr>
          </w:p>
        </w:tc>
        <w:tc>
          <w:tcPr>
            <w:tcW w:w="2827" w:type="dxa"/>
          </w:tcPr>
          <w:p w14:paraId="3B1B6B8A" w14:textId="77777777" w:rsidR="00DE647A" w:rsidRPr="00F32E87" w:rsidRDefault="00DE647A" w:rsidP="00437CCE">
            <w:pPr>
              <w:spacing w:after="0" w:line="240" w:lineRule="auto"/>
              <w:jc w:val="both"/>
              <w:rPr>
                <w:rFonts w:ascii="Times New Roman" w:hAnsi="Times New Roman"/>
                <w:sz w:val="24"/>
                <w:szCs w:val="24"/>
              </w:rPr>
            </w:pPr>
          </w:p>
        </w:tc>
      </w:tr>
    </w:tbl>
    <w:p w14:paraId="6C54CB9A" w14:textId="77777777" w:rsidR="00C22AFB" w:rsidRPr="00F32E87" w:rsidRDefault="00C22AFB" w:rsidP="00437CCE">
      <w:pPr>
        <w:spacing w:after="0" w:line="240" w:lineRule="auto"/>
      </w:pPr>
    </w:p>
    <w:sectPr w:rsidR="00C22AFB" w:rsidRPr="00F32E87" w:rsidSect="006A3FF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n-e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E7577A"/>
    <w:multiLevelType w:val="hybridMultilevel"/>
    <w:tmpl w:val="8E7A7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BA0EB2"/>
    <w:multiLevelType w:val="hybridMultilevel"/>
    <w:tmpl w:val="8F0AD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F718CD"/>
    <w:multiLevelType w:val="hybridMultilevel"/>
    <w:tmpl w:val="AE3841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107990"/>
    <w:multiLevelType w:val="multilevel"/>
    <w:tmpl w:val="CFFC8E2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A1A0889"/>
    <w:multiLevelType w:val="multilevel"/>
    <w:tmpl w:val="1D36253E"/>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16cid:durableId="807090309">
    <w:abstractNumId w:val="1"/>
  </w:num>
  <w:num w:numId="2" w16cid:durableId="332874015">
    <w:abstractNumId w:val="0"/>
  </w:num>
  <w:num w:numId="3" w16cid:durableId="1078793084">
    <w:abstractNumId w:val="4"/>
  </w:num>
  <w:num w:numId="4" w16cid:durableId="1291979707">
    <w:abstractNumId w:val="5"/>
  </w:num>
  <w:num w:numId="5" w16cid:durableId="206114294">
    <w:abstractNumId w:val="3"/>
  </w:num>
  <w:num w:numId="6" w16cid:durableId="833375256">
    <w:abstractNumId w:val="2"/>
  </w:num>
  <w:num w:numId="7" w16cid:durableId="4260020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312B5"/>
    <w:rsid w:val="000455FD"/>
    <w:rsid w:val="000700EC"/>
    <w:rsid w:val="000773C1"/>
    <w:rsid w:val="00082C96"/>
    <w:rsid w:val="00125ADD"/>
    <w:rsid w:val="001312B5"/>
    <w:rsid w:val="00134D9F"/>
    <w:rsid w:val="001C583B"/>
    <w:rsid w:val="001F2359"/>
    <w:rsid w:val="001F5A00"/>
    <w:rsid w:val="002F1414"/>
    <w:rsid w:val="00362092"/>
    <w:rsid w:val="00364502"/>
    <w:rsid w:val="00383676"/>
    <w:rsid w:val="00394E19"/>
    <w:rsid w:val="003F3C48"/>
    <w:rsid w:val="004321FA"/>
    <w:rsid w:val="00437CCE"/>
    <w:rsid w:val="00440E6A"/>
    <w:rsid w:val="00464BF3"/>
    <w:rsid w:val="004D10BC"/>
    <w:rsid w:val="00550426"/>
    <w:rsid w:val="00606FC2"/>
    <w:rsid w:val="006148C6"/>
    <w:rsid w:val="00627CDC"/>
    <w:rsid w:val="006363DD"/>
    <w:rsid w:val="00655136"/>
    <w:rsid w:val="0067382F"/>
    <w:rsid w:val="0068056C"/>
    <w:rsid w:val="00690C57"/>
    <w:rsid w:val="006A3FF2"/>
    <w:rsid w:val="006B6975"/>
    <w:rsid w:val="007009E3"/>
    <w:rsid w:val="00755C43"/>
    <w:rsid w:val="007B604B"/>
    <w:rsid w:val="007C7476"/>
    <w:rsid w:val="008000D9"/>
    <w:rsid w:val="00802990"/>
    <w:rsid w:val="008064A5"/>
    <w:rsid w:val="00875A78"/>
    <w:rsid w:val="008F575B"/>
    <w:rsid w:val="008F65D9"/>
    <w:rsid w:val="00920916"/>
    <w:rsid w:val="00975E9D"/>
    <w:rsid w:val="009D34DF"/>
    <w:rsid w:val="009E266A"/>
    <w:rsid w:val="00B028C2"/>
    <w:rsid w:val="00B03BA0"/>
    <w:rsid w:val="00BB1414"/>
    <w:rsid w:val="00C22AFB"/>
    <w:rsid w:val="00C35188"/>
    <w:rsid w:val="00C631C2"/>
    <w:rsid w:val="00C77DB5"/>
    <w:rsid w:val="00C91C4C"/>
    <w:rsid w:val="00CD29BF"/>
    <w:rsid w:val="00D27506"/>
    <w:rsid w:val="00D71C82"/>
    <w:rsid w:val="00DE647A"/>
    <w:rsid w:val="00EA1D81"/>
    <w:rsid w:val="00EA2EDE"/>
    <w:rsid w:val="00ED3319"/>
    <w:rsid w:val="00F003A9"/>
    <w:rsid w:val="00F142ED"/>
    <w:rsid w:val="00F32E87"/>
    <w:rsid w:val="00FA1991"/>
    <w:rsid w:val="00FA57C3"/>
    <w:rsid w:val="00FB0818"/>
    <w:rsid w:val="00FD6B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8BD8F"/>
  <w15:docId w15:val="{701B8BF8-78A1-4929-8F79-1E0F861E2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before="115" w:line="360" w:lineRule="auto"/>
        <w:ind w:left="714"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12B5"/>
    <w:pPr>
      <w:spacing w:before="0" w:after="200" w:line="276" w:lineRule="auto"/>
      <w:ind w:left="0" w:firstLine="0"/>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312B5"/>
    <w:pPr>
      <w:spacing w:before="100" w:beforeAutospacing="1" w:after="100" w:afterAutospacing="1" w:line="240" w:lineRule="auto"/>
    </w:pPr>
    <w:rPr>
      <w:rFonts w:ascii="Times New Roman" w:hAnsi="Times New Roman"/>
      <w:sz w:val="24"/>
      <w:szCs w:val="24"/>
    </w:rPr>
  </w:style>
  <w:style w:type="table" w:styleId="a4">
    <w:name w:val="Table Grid"/>
    <w:basedOn w:val="a1"/>
    <w:uiPriority w:val="59"/>
    <w:rsid w:val="001312B5"/>
    <w:pPr>
      <w:spacing w:before="0" w:line="240" w:lineRule="auto"/>
      <w:ind w:left="0" w:firstLine="0"/>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4321FA"/>
    <w:pPr>
      <w:ind w:left="720"/>
      <w:contextualSpacing/>
    </w:pPr>
  </w:style>
  <w:style w:type="paragraph" w:customStyle="1" w:styleId="Default">
    <w:name w:val="Default"/>
    <w:rsid w:val="007C7476"/>
    <w:pPr>
      <w:autoSpaceDE w:val="0"/>
      <w:autoSpaceDN w:val="0"/>
      <w:adjustRightInd w:val="0"/>
      <w:spacing w:before="0" w:line="240" w:lineRule="auto"/>
      <w:ind w:left="0" w:firstLine="0"/>
    </w:pPr>
    <w:rPr>
      <w:rFonts w:ascii="Times New Roman" w:hAnsi="Times New Roman" w:cs="Times New Roman"/>
      <w:color w:val="000000"/>
      <w:sz w:val="24"/>
      <w:szCs w:val="24"/>
    </w:rPr>
  </w:style>
  <w:style w:type="paragraph" w:styleId="a6">
    <w:name w:val="Balloon Text"/>
    <w:basedOn w:val="a"/>
    <w:link w:val="a7"/>
    <w:uiPriority w:val="99"/>
    <w:semiHidden/>
    <w:unhideWhenUsed/>
    <w:rsid w:val="00C91C4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91C4C"/>
    <w:rPr>
      <w:rFonts w:ascii="Segoe UI" w:eastAsia="Times New Roman" w:hAnsi="Segoe UI" w:cs="Segoe UI"/>
      <w:sz w:val="18"/>
      <w:szCs w:val="18"/>
      <w:lang w:eastAsia="ru-RU"/>
    </w:rPr>
  </w:style>
  <w:style w:type="table" w:customStyle="1" w:styleId="2">
    <w:name w:val="Сетка таблицы2"/>
    <w:basedOn w:val="a1"/>
    <w:next w:val="a4"/>
    <w:uiPriority w:val="39"/>
    <w:qFormat/>
    <w:rsid w:val="007009E3"/>
    <w:pPr>
      <w:spacing w:before="0" w:line="240" w:lineRule="auto"/>
      <w:ind w:left="0" w:firstLine="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57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5A7781-A211-4D24-B4D1-EE42D7A84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3270</Words>
  <Characters>18645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16</cp:revision>
  <cp:lastPrinted>2022-06-10T00:06:00Z</cp:lastPrinted>
  <dcterms:created xsi:type="dcterms:W3CDTF">2025-01-20T02:47:00Z</dcterms:created>
  <dcterms:modified xsi:type="dcterms:W3CDTF">2026-02-12T05:41:00Z</dcterms:modified>
</cp:coreProperties>
</file>